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3BC135" w14:textId="77777777" w:rsidR="00970DA8" w:rsidRPr="00514733" w:rsidRDefault="00970DA8" w:rsidP="00970DA8">
      <w:pPr>
        <w:rPr>
          <w:rFonts w:ascii="黑体" w:eastAsia="黑体" w:hAnsi="黑体"/>
          <w:szCs w:val="21"/>
        </w:rPr>
      </w:pPr>
    </w:p>
    <w:p w14:paraId="69F20FAE" w14:textId="77777777" w:rsidR="00514733" w:rsidRDefault="00514733" w:rsidP="00514733">
      <w:pPr>
        <w:spacing w:beforeLines="800" w:before="2496"/>
        <w:jc w:val="center"/>
        <w:rPr>
          <w:rFonts w:ascii="楷体" w:eastAsia="楷体" w:hAnsi="楷体"/>
          <w:b/>
          <w:sz w:val="44"/>
          <w:szCs w:val="44"/>
        </w:rPr>
      </w:pPr>
      <w:r>
        <w:rPr>
          <w:rFonts w:ascii="楷体" w:eastAsia="楷体" w:hAnsi="楷体" w:hint="eastAsia"/>
          <w:b/>
          <w:sz w:val="44"/>
          <w:szCs w:val="44"/>
        </w:rPr>
        <w:t>湖北省应急管理厅</w:t>
      </w:r>
    </w:p>
    <w:p w14:paraId="7BFB9D2D" w14:textId="0B073051" w:rsidR="00514733" w:rsidRPr="00514733" w:rsidRDefault="00514733" w:rsidP="00514733">
      <w:pPr>
        <w:spacing w:beforeLines="800" w:before="2496"/>
        <w:jc w:val="center"/>
        <w:rPr>
          <w:rFonts w:ascii="楷体" w:eastAsia="楷体" w:hAnsi="楷体"/>
          <w:b/>
          <w:sz w:val="48"/>
          <w:szCs w:val="48"/>
        </w:rPr>
      </w:pPr>
      <w:proofErr w:type="gramStart"/>
      <w:r w:rsidRPr="00514733">
        <w:rPr>
          <w:rFonts w:ascii="楷体" w:eastAsia="楷体" w:hAnsi="楷体" w:hint="eastAsia"/>
          <w:b/>
          <w:sz w:val="48"/>
          <w:szCs w:val="48"/>
        </w:rPr>
        <w:t>危化</w:t>
      </w:r>
      <w:r w:rsidR="00A90425" w:rsidRPr="00A90425">
        <w:rPr>
          <w:rFonts w:ascii="楷体" w:eastAsia="楷体" w:hAnsi="楷体" w:hint="eastAsia"/>
          <w:b/>
          <w:sz w:val="48"/>
          <w:szCs w:val="48"/>
        </w:rPr>
        <w:t>品</w:t>
      </w:r>
      <w:proofErr w:type="gramEnd"/>
      <w:r w:rsidR="00A90425" w:rsidRPr="00A90425">
        <w:rPr>
          <w:rFonts w:ascii="楷体" w:eastAsia="楷体" w:hAnsi="楷体" w:hint="eastAsia"/>
          <w:b/>
          <w:sz w:val="48"/>
          <w:szCs w:val="48"/>
        </w:rPr>
        <w:t>监测预警系统</w:t>
      </w:r>
      <w:r w:rsidRPr="00514733">
        <w:rPr>
          <w:rFonts w:ascii="楷体" w:eastAsia="楷体" w:hAnsi="楷体" w:hint="eastAsia"/>
          <w:b/>
          <w:sz w:val="48"/>
          <w:szCs w:val="48"/>
        </w:rPr>
        <w:t>企业端</w:t>
      </w:r>
    </w:p>
    <w:p w14:paraId="73220717" w14:textId="77777777" w:rsidR="00514733" w:rsidRDefault="00514733" w:rsidP="00514733">
      <w:pPr>
        <w:spacing w:beforeLines="200" w:before="624" w:afterLines="100" w:after="312" w:line="480" w:lineRule="auto"/>
        <w:jc w:val="center"/>
        <w:rPr>
          <w:rFonts w:ascii="楷体" w:eastAsia="楷体" w:hAnsi="楷体"/>
          <w:b/>
          <w:sz w:val="44"/>
          <w:szCs w:val="44"/>
        </w:rPr>
      </w:pPr>
      <w:r>
        <w:rPr>
          <w:rFonts w:ascii="楷体" w:eastAsia="楷体" w:hAnsi="楷体"/>
          <w:b/>
          <w:sz w:val="44"/>
          <w:szCs w:val="44"/>
        </w:rPr>
        <w:t>操</w:t>
      </w:r>
    </w:p>
    <w:p w14:paraId="1AFC15F6" w14:textId="77777777" w:rsidR="00514733" w:rsidRDefault="00514733" w:rsidP="00514733">
      <w:pPr>
        <w:spacing w:beforeLines="200" w:before="624" w:afterLines="100" w:after="312" w:line="480" w:lineRule="auto"/>
        <w:jc w:val="center"/>
        <w:rPr>
          <w:rFonts w:ascii="楷体" w:eastAsia="楷体" w:hAnsi="楷体"/>
          <w:b/>
          <w:sz w:val="44"/>
          <w:szCs w:val="44"/>
        </w:rPr>
      </w:pPr>
      <w:r>
        <w:rPr>
          <w:rFonts w:ascii="楷体" w:eastAsia="楷体" w:hAnsi="楷体"/>
          <w:b/>
          <w:sz w:val="44"/>
          <w:szCs w:val="44"/>
        </w:rPr>
        <w:t>作</w:t>
      </w:r>
    </w:p>
    <w:p w14:paraId="52688A2F" w14:textId="77777777" w:rsidR="00514733" w:rsidRDefault="00514733" w:rsidP="00514733">
      <w:pPr>
        <w:spacing w:beforeLines="200" w:before="624" w:afterLines="100" w:after="312" w:line="480" w:lineRule="auto"/>
        <w:jc w:val="center"/>
        <w:rPr>
          <w:rFonts w:ascii="楷体" w:eastAsia="楷体" w:hAnsi="楷体"/>
          <w:b/>
          <w:sz w:val="44"/>
          <w:szCs w:val="44"/>
        </w:rPr>
      </w:pPr>
      <w:r>
        <w:rPr>
          <w:rFonts w:ascii="楷体" w:eastAsia="楷体" w:hAnsi="楷体"/>
          <w:b/>
          <w:sz w:val="44"/>
          <w:szCs w:val="44"/>
        </w:rPr>
        <w:t>手</w:t>
      </w:r>
    </w:p>
    <w:p w14:paraId="7EC9B078" w14:textId="53E34F5D" w:rsidR="00514733" w:rsidRDefault="00514733" w:rsidP="00514733">
      <w:pPr>
        <w:spacing w:beforeLines="200" w:before="624" w:afterLines="100" w:after="312" w:line="480" w:lineRule="auto"/>
        <w:jc w:val="center"/>
        <w:rPr>
          <w:rFonts w:ascii="楷体" w:eastAsia="楷体" w:hAnsi="楷体"/>
          <w:b/>
          <w:sz w:val="44"/>
          <w:szCs w:val="44"/>
        </w:rPr>
      </w:pPr>
      <w:proofErr w:type="gramStart"/>
      <w:r>
        <w:rPr>
          <w:rFonts w:ascii="楷体" w:eastAsia="楷体" w:hAnsi="楷体"/>
          <w:b/>
          <w:sz w:val="44"/>
          <w:szCs w:val="44"/>
        </w:rPr>
        <w:t>册</w:t>
      </w:r>
      <w:proofErr w:type="gramEnd"/>
    </w:p>
    <w:p w14:paraId="45287BAD" w14:textId="77777777" w:rsidR="00970DA8" w:rsidRDefault="00970DA8" w:rsidP="00970DA8">
      <w:pPr>
        <w:pStyle w:val="A--14"/>
        <w:jc w:val="both"/>
        <w:sectPr w:rsidR="00970DA8">
          <w:headerReference w:type="default" r:id="rId8"/>
          <w:pgSz w:w="11906" w:h="16838"/>
          <w:pgMar w:top="1440" w:right="1800" w:bottom="1440" w:left="1800" w:header="851" w:footer="992" w:gutter="0"/>
          <w:cols w:space="425"/>
          <w:docGrid w:type="lines" w:linePitch="312"/>
        </w:sectPr>
      </w:pPr>
    </w:p>
    <w:p w14:paraId="1F05F14C" w14:textId="77777777" w:rsidR="00970DA8" w:rsidRPr="00525985" w:rsidRDefault="00970DA8" w:rsidP="003255BD">
      <w:pPr>
        <w:pStyle w:val="A--10"/>
        <w:rPr>
          <w:sz w:val="32"/>
          <w:szCs w:val="32"/>
        </w:rPr>
      </w:pPr>
      <w:r w:rsidRPr="00525985">
        <w:rPr>
          <w:rFonts w:hint="eastAsia"/>
          <w:sz w:val="32"/>
          <w:szCs w:val="32"/>
        </w:rPr>
        <w:lastRenderedPageBreak/>
        <w:t xml:space="preserve">目 </w:t>
      </w:r>
      <w:r w:rsidRPr="00525985">
        <w:rPr>
          <w:sz w:val="32"/>
          <w:szCs w:val="32"/>
        </w:rPr>
        <w:t xml:space="preserve"> </w:t>
      </w:r>
      <w:r w:rsidRPr="00525985">
        <w:rPr>
          <w:rFonts w:hint="eastAsia"/>
          <w:sz w:val="32"/>
          <w:szCs w:val="32"/>
        </w:rPr>
        <w:t>录</w:t>
      </w:r>
    </w:p>
    <w:p w14:paraId="4EEE7FF9" w14:textId="7D0D3B9B" w:rsidR="007A37C1" w:rsidRDefault="00470A39">
      <w:pPr>
        <w:pStyle w:val="TOC1"/>
        <w:tabs>
          <w:tab w:val="right" w:leader="dot" w:pos="8296"/>
        </w:tabs>
        <w:rPr>
          <w:rFonts w:eastAsiaTheme="minorEastAsia"/>
          <w:b w:val="0"/>
          <w:bCs w:val="0"/>
          <w:caps w:val="0"/>
          <w:noProof/>
          <w:sz w:val="21"/>
          <w:szCs w:val="22"/>
        </w:rPr>
      </w:pPr>
      <w:r>
        <w:fldChar w:fldCharType="begin"/>
      </w:r>
      <w:r>
        <w:instrText xml:space="preserve"> TOC \o "1-2" \h \z \u </w:instrText>
      </w:r>
      <w:r>
        <w:fldChar w:fldCharType="separate"/>
      </w:r>
      <w:hyperlink w:anchor="_Toc42519855" w:history="1">
        <w:r w:rsidR="007A37C1" w:rsidRPr="00A42BAA">
          <w:rPr>
            <w:rStyle w:val="ab"/>
            <w:noProof/>
          </w:rPr>
          <w:t>1 运维联系方式</w:t>
        </w:r>
        <w:r w:rsidR="007A37C1">
          <w:rPr>
            <w:noProof/>
            <w:webHidden/>
          </w:rPr>
          <w:tab/>
        </w:r>
        <w:r w:rsidR="007A37C1">
          <w:rPr>
            <w:noProof/>
            <w:webHidden/>
          </w:rPr>
          <w:fldChar w:fldCharType="begin"/>
        </w:r>
        <w:r w:rsidR="007A37C1">
          <w:rPr>
            <w:noProof/>
            <w:webHidden/>
          </w:rPr>
          <w:instrText xml:space="preserve"> PAGEREF _Toc42519855 \h </w:instrText>
        </w:r>
        <w:r w:rsidR="007A37C1">
          <w:rPr>
            <w:noProof/>
            <w:webHidden/>
          </w:rPr>
        </w:r>
        <w:r w:rsidR="007A37C1">
          <w:rPr>
            <w:noProof/>
            <w:webHidden/>
          </w:rPr>
          <w:fldChar w:fldCharType="separate"/>
        </w:r>
        <w:r w:rsidR="007A37C1">
          <w:rPr>
            <w:noProof/>
            <w:webHidden/>
          </w:rPr>
          <w:t>1</w:t>
        </w:r>
        <w:r w:rsidR="007A37C1">
          <w:rPr>
            <w:noProof/>
            <w:webHidden/>
          </w:rPr>
          <w:fldChar w:fldCharType="end"/>
        </w:r>
      </w:hyperlink>
    </w:p>
    <w:p w14:paraId="2EB04847" w14:textId="026EA333" w:rsidR="007A37C1" w:rsidRDefault="007A37C1">
      <w:pPr>
        <w:pStyle w:val="TOC1"/>
        <w:tabs>
          <w:tab w:val="right" w:leader="dot" w:pos="8296"/>
        </w:tabs>
        <w:rPr>
          <w:rFonts w:eastAsiaTheme="minorEastAsia"/>
          <w:b w:val="0"/>
          <w:bCs w:val="0"/>
          <w:caps w:val="0"/>
          <w:noProof/>
          <w:sz w:val="21"/>
          <w:szCs w:val="22"/>
        </w:rPr>
      </w:pPr>
      <w:hyperlink w:anchor="_Toc42519856" w:history="1">
        <w:r w:rsidRPr="00A42BAA">
          <w:rPr>
            <w:rStyle w:val="ab"/>
            <w:noProof/>
          </w:rPr>
          <w:t>2 浏览器要求</w:t>
        </w:r>
        <w:r>
          <w:rPr>
            <w:noProof/>
            <w:webHidden/>
          </w:rPr>
          <w:tab/>
        </w:r>
        <w:r>
          <w:rPr>
            <w:noProof/>
            <w:webHidden/>
          </w:rPr>
          <w:fldChar w:fldCharType="begin"/>
        </w:r>
        <w:r>
          <w:rPr>
            <w:noProof/>
            <w:webHidden/>
          </w:rPr>
          <w:instrText xml:space="preserve"> PAGEREF _Toc42519856 \h </w:instrText>
        </w:r>
        <w:r>
          <w:rPr>
            <w:noProof/>
            <w:webHidden/>
          </w:rPr>
        </w:r>
        <w:r>
          <w:rPr>
            <w:noProof/>
            <w:webHidden/>
          </w:rPr>
          <w:fldChar w:fldCharType="separate"/>
        </w:r>
        <w:r>
          <w:rPr>
            <w:noProof/>
            <w:webHidden/>
          </w:rPr>
          <w:t>1</w:t>
        </w:r>
        <w:r>
          <w:rPr>
            <w:noProof/>
            <w:webHidden/>
          </w:rPr>
          <w:fldChar w:fldCharType="end"/>
        </w:r>
      </w:hyperlink>
    </w:p>
    <w:p w14:paraId="3BD196F2" w14:textId="5E9559C4" w:rsidR="007A37C1" w:rsidRDefault="007A37C1">
      <w:pPr>
        <w:pStyle w:val="TOC1"/>
        <w:tabs>
          <w:tab w:val="right" w:leader="dot" w:pos="8296"/>
        </w:tabs>
        <w:rPr>
          <w:rFonts w:eastAsiaTheme="minorEastAsia"/>
          <w:b w:val="0"/>
          <w:bCs w:val="0"/>
          <w:caps w:val="0"/>
          <w:noProof/>
          <w:sz w:val="21"/>
          <w:szCs w:val="22"/>
        </w:rPr>
      </w:pPr>
      <w:hyperlink w:anchor="_Toc42519857" w:history="1">
        <w:r w:rsidRPr="00A42BAA">
          <w:rPr>
            <w:rStyle w:val="ab"/>
            <w:noProof/>
          </w:rPr>
          <w:t>3 企业注册</w:t>
        </w:r>
        <w:r>
          <w:rPr>
            <w:noProof/>
            <w:webHidden/>
          </w:rPr>
          <w:tab/>
        </w:r>
        <w:r>
          <w:rPr>
            <w:noProof/>
            <w:webHidden/>
          </w:rPr>
          <w:fldChar w:fldCharType="begin"/>
        </w:r>
        <w:r>
          <w:rPr>
            <w:noProof/>
            <w:webHidden/>
          </w:rPr>
          <w:instrText xml:space="preserve"> PAGEREF _Toc42519857 \h </w:instrText>
        </w:r>
        <w:r>
          <w:rPr>
            <w:noProof/>
            <w:webHidden/>
          </w:rPr>
        </w:r>
        <w:r>
          <w:rPr>
            <w:noProof/>
            <w:webHidden/>
          </w:rPr>
          <w:fldChar w:fldCharType="separate"/>
        </w:r>
        <w:r>
          <w:rPr>
            <w:noProof/>
            <w:webHidden/>
          </w:rPr>
          <w:t>1</w:t>
        </w:r>
        <w:r>
          <w:rPr>
            <w:noProof/>
            <w:webHidden/>
          </w:rPr>
          <w:fldChar w:fldCharType="end"/>
        </w:r>
      </w:hyperlink>
    </w:p>
    <w:p w14:paraId="7298A2DE" w14:textId="71C8DBCD" w:rsidR="007A37C1" w:rsidRDefault="007A37C1">
      <w:pPr>
        <w:pStyle w:val="TOC2"/>
        <w:tabs>
          <w:tab w:val="right" w:leader="dot" w:pos="8296"/>
        </w:tabs>
        <w:rPr>
          <w:rFonts w:eastAsiaTheme="minorEastAsia"/>
          <w:smallCaps w:val="0"/>
          <w:noProof/>
          <w:sz w:val="21"/>
          <w:szCs w:val="22"/>
        </w:rPr>
      </w:pPr>
      <w:hyperlink w:anchor="_Toc42519858" w:history="1">
        <w:r w:rsidRPr="00A42BAA">
          <w:rPr>
            <w:rStyle w:val="ab"/>
            <w:noProof/>
          </w:rPr>
          <w:t>3.1企业注册地址（一）</w:t>
        </w:r>
        <w:r>
          <w:rPr>
            <w:noProof/>
            <w:webHidden/>
          </w:rPr>
          <w:tab/>
        </w:r>
        <w:r>
          <w:rPr>
            <w:noProof/>
            <w:webHidden/>
          </w:rPr>
          <w:fldChar w:fldCharType="begin"/>
        </w:r>
        <w:r>
          <w:rPr>
            <w:noProof/>
            <w:webHidden/>
          </w:rPr>
          <w:instrText xml:space="preserve"> PAGEREF _Toc42519858 \h </w:instrText>
        </w:r>
        <w:r>
          <w:rPr>
            <w:noProof/>
            <w:webHidden/>
          </w:rPr>
        </w:r>
        <w:r>
          <w:rPr>
            <w:noProof/>
            <w:webHidden/>
          </w:rPr>
          <w:fldChar w:fldCharType="separate"/>
        </w:r>
        <w:r>
          <w:rPr>
            <w:noProof/>
            <w:webHidden/>
          </w:rPr>
          <w:t>1</w:t>
        </w:r>
        <w:r>
          <w:rPr>
            <w:noProof/>
            <w:webHidden/>
          </w:rPr>
          <w:fldChar w:fldCharType="end"/>
        </w:r>
      </w:hyperlink>
    </w:p>
    <w:p w14:paraId="64AD207F" w14:textId="1EB51F7F" w:rsidR="007A37C1" w:rsidRDefault="007A37C1">
      <w:pPr>
        <w:pStyle w:val="TOC2"/>
        <w:tabs>
          <w:tab w:val="right" w:leader="dot" w:pos="8296"/>
        </w:tabs>
        <w:rPr>
          <w:rFonts w:eastAsiaTheme="minorEastAsia"/>
          <w:smallCaps w:val="0"/>
          <w:noProof/>
          <w:sz w:val="21"/>
          <w:szCs w:val="22"/>
        </w:rPr>
      </w:pPr>
      <w:hyperlink w:anchor="_Toc42519859" w:history="1">
        <w:r w:rsidRPr="00A42BAA">
          <w:rPr>
            <w:rStyle w:val="ab"/>
            <w:noProof/>
          </w:rPr>
          <w:t>3.2企业注册地址（二）</w:t>
        </w:r>
        <w:r>
          <w:rPr>
            <w:noProof/>
            <w:webHidden/>
          </w:rPr>
          <w:tab/>
        </w:r>
        <w:r>
          <w:rPr>
            <w:noProof/>
            <w:webHidden/>
          </w:rPr>
          <w:fldChar w:fldCharType="begin"/>
        </w:r>
        <w:r>
          <w:rPr>
            <w:noProof/>
            <w:webHidden/>
          </w:rPr>
          <w:instrText xml:space="preserve"> PAGEREF _Toc42519859 \h </w:instrText>
        </w:r>
        <w:r>
          <w:rPr>
            <w:noProof/>
            <w:webHidden/>
          </w:rPr>
        </w:r>
        <w:r>
          <w:rPr>
            <w:noProof/>
            <w:webHidden/>
          </w:rPr>
          <w:fldChar w:fldCharType="separate"/>
        </w:r>
        <w:r>
          <w:rPr>
            <w:noProof/>
            <w:webHidden/>
          </w:rPr>
          <w:t>1</w:t>
        </w:r>
        <w:r>
          <w:rPr>
            <w:noProof/>
            <w:webHidden/>
          </w:rPr>
          <w:fldChar w:fldCharType="end"/>
        </w:r>
      </w:hyperlink>
    </w:p>
    <w:p w14:paraId="60C4A018" w14:textId="34B03B75" w:rsidR="007A37C1" w:rsidRDefault="007A37C1">
      <w:pPr>
        <w:pStyle w:val="TOC2"/>
        <w:tabs>
          <w:tab w:val="right" w:leader="dot" w:pos="8296"/>
        </w:tabs>
        <w:rPr>
          <w:rFonts w:eastAsiaTheme="minorEastAsia"/>
          <w:smallCaps w:val="0"/>
          <w:noProof/>
          <w:sz w:val="21"/>
          <w:szCs w:val="22"/>
        </w:rPr>
      </w:pPr>
      <w:hyperlink w:anchor="_Toc42519860" w:history="1">
        <w:r w:rsidRPr="00A42BAA">
          <w:rPr>
            <w:rStyle w:val="ab"/>
            <w:noProof/>
          </w:rPr>
          <w:t>3.3企业注册事项</w:t>
        </w:r>
        <w:r>
          <w:rPr>
            <w:noProof/>
            <w:webHidden/>
          </w:rPr>
          <w:tab/>
        </w:r>
        <w:r>
          <w:rPr>
            <w:noProof/>
            <w:webHidden/>
          </w:rPr>
          <w:fldChar w:fldCharType="begin"/>
        </w:r>
        <w:r>
          <w:rPr>
            <w:noProof/>
            <w:webHidden/>
          </w:rPr>
          <w:instrText xml:space="preserve"> PAGEREF _Toc42519860 \h </w:instrText>
        </w:r>
        <w:r>
          <w:rPr>
            <w:noProof/>
            <w:webHidden/>
          </w:rPr>
        </w:r>
        <w:r>
          <w:rPr>
            <w:noProof/>
            <w:webHidden/>
          </w:rPr>
          <w:fldChar w:fldCharType="separate"/>
        </w:r>
        <w:r>
          <w:rPr>
            <w:noProof/>
            <w:webHidden/>
          </w:rPr>
          <w:t>2</w:t>
        </w:r>
        <w:r>
          <w:rPr>
            <w:noProof/>
            <w:webHidden/>
          </w:rPr>
          <w:fldChar w:fldCharType="end"/>
        </w:r>
      </w:hyperlink>
    </w:p>
    <w:p w14:paraId="723EB180" w14:textId="663D5688" w:rsidR="007A37C1" w:rsidRDefault="007A37C1">
      <w:pPr>
        <w:pStyle w:val="TOC1"/>
        <w:tabs>
          <w:tab w:val="right" w:leader="dot" w:pos="8296"/>
        </w:tabs>
        <w:rPr>
          <w:rFonts w:eastAsiaTheme="minorEastAsia"/>
          <w:b w:val="0"/>
          <w:bCs w:val="0"/>
          <w:caps w:val="0"/>
          <w:noProof/>
          <w:sz w:val="21"/>
          <w:szCs w:val="22"/>
        </w:rPr>
      </w:pPr>
      <w:hyperlink w:anchor="_Toc42519861" w:history="1">
        <w:r w:rsidRPr="00A42BAA">
          <w:rPr>
            <w:rStyle w:val="ab"/>
            <w:noProof/>
          </w:rPr>
          <w:t>4 企业登陆</w:t>
        </w:r>
        <w:r>
          <w:rPr>
            <w:noProof/>
            <w:webHidden/>
          </w:rPr>
          <w:tab/>
        </w:r>
        <w:r>
          <w:rPr>
            <w:noProof/>
            <w:webHidden/>
          </w:rPr>
          <w:fldChar w:fldCharType="begin"/>
        </w:r>
        <w:r>
          <w:rPr>
            <w:noProof/>
            <w:webHidden/>
          </w:rPr>
          <w:instrText xml:space="preserve"> PAGEREF _Toc42519861 \h </w:instrText>
        </w:r>
        <w:r>
          <w:rPr>
            <w:noProof/>
            <w:webHidden/>
          </w:rPr>
        </w:r>
        <w:r>
          <w:rPr>
            <w:noProof/>
            <w:webHidden/>
          </w:rPr>
          <w:fldChar w:fldCharType="separate"/>
        </w:r>
        <w:r>
          <w:rPr>
            <w:noProof/>
            <w:webHidden/>
          </w:rPr>
          <w:t>2</w:t>
        </w:r>
        <w:r>
          <w:rPr>
            <w:noProof/>
            <w:webHidden/>
          </w:rPr>
          <w:fldChar w:fldCharType="end"/>
        </w:r>
      </w:hyperlink>
    </w:p>
    <w:p w14:paraId="6A2C7435" w14:textId="42430753" w:rsidR="007A37C1" w:rsidRDefault="007A37C1">
      <w:pPr>
        <w:pStyle w:val="TOC2"/>
        <w:tabs>
          <w:tab w:val="right" w:leader="dot" w:pos="8296"/>
        </w:tabs>
        <w:rPr>
          <w:rFonts w:eastAsiaTheme="minorEastAsia"/>
          <w:smallCaps w:val="0"/>
          <w:noProof/>
          <w:sz w:val="21"/>
          <w:szCs w:val="22"/>
        </w:rPr>
      </w:pPr>
      <w:hyperlink w:anchor="_Toc42519862" w:history="1">
        <w:r w:rsidRPr="00A42BAA">
          <w:rPr>
            <w:rStyle w:val="ab"/>
            <w:noProof/>
          </w:rPr>
          <w:t>4.1企业登录地址（一）</w:t>
        </w:r>
        <w:r>
          <w:rPr>
            <w:noProof/>
            <w:webHidden/>
          </w:rPr>
          <w:tab/>
        </w:r>
        <w:r>
          <w:rPr>
            <w:noProof/>
            <w:webHidden/>
          </w:rPr>
          <w:fldChar w:fldCharType="begin"/>
        </w:r>
        <w:r>
          <w:rPr>
            <w:noProof/>
            <w:webHidden/>
          </w:rPr>
          <w:instrText xml:space="preserve"> PAGEREF _Toc42519862 \h </w:instrText>
        </w:r>
        <w:r>
          <w:rPr>
            <w:noProof/>
            <w:webHidden/>
          </w:rPr>
        </w:r>
        <w:r>
          <w:rPr>
            <w:noProof/>
            <w:webHidden/>
          </w:rPr>
          <w:fldChar w:fldCharType="separate"/>
        </w:r>
        <w:r>
          <w:rPr>
            <w:noProof/>
            <w:webHidden/>
          </w:rPr>
          <w:t>2</w:t>
        </w:r>
        <w:r>
          <w:rPr>
            <w:noProof/>
            <w:webHidden/>
          </w:rPr>
          <w:fldChar w:fldCharType="end"/>
        </w:r>
      </w:hyperlink>
    </w:p>
    <w:p w14:paraId="46730712" w14:textId="14AAEA34" w:rsidR="007A37C1" w:rsidRDefault="007A37C1">
      <w:pPr>
        <w:pStyle w:val="TOC2"/>
        <w:tabs>
          <w:tab w:val="right" w:leader="dot" w:pos="8296"/>
        </w:tabs>
        <w:rPr>
          <w:rFonts w:eastAsiaTheme="minorEastAsia"/>
          <w:smallCaps w:val="0"/>
          <w:noProof/>
          <w:sz w:val="21"/>
          <w:szCs w:val="22"/>
        </w:rPr>
      </w:pPr>
      <w:hyperlink w:anchor="_Toc42519863" w:history="1">
        <w:r w:rsidRPr="00A42BAA">
          <w:rPr>
            <w:rStyle w:val="ab"/>
            <w:noProof/>
          </w:rPr>
          <w:t>4.2企业登录地址（二）</w:t>
        </w:r>
        <w:r>
          <w:rPr>
            <w:noProof/>
            <w:webHidden/>
          </w:rPr>
          <w:tab/>
        </w:r>
        <w:r>
          <w:rPr>
            <w:noProof/>
            <w:webHidden/>
          </w:rPr>
          <w:fldChar w:fldCharType="begin"/>
        </w:r>
        <w:r>
          <w:rPr>
            <w:noProof/>
            <w:webHidden/>
          </w:rPr>
          <w:instrText xml:space="preserve"> PAGEREF _Toc42519863 \h </w:instrText>
        </w:r>
        <w:r>
          <w:rPr>
            <w:noProof/>
            <w:webHidden/>
          </w:rPr>
        </w:r>
        <w:r>
          <w:rPr>
            <w:noProof/>
            <w:webHidden/>
          </w:rPr>
          <w:fldChar w:fldCharType="separate"/>
        </w:r>
        <w:r>
          <w:rPr>
            <w:noProof/>
            <w:webHidden/>
          </w:rPr>
          <w:t>3</w:t>
        </w:r>
        <w:r>
          <w:rPr>
            <w:noProof/>
            <w:webHidden/>
          </w:rPr>
          <w:fldChar w:fldCharType="end"/>
        </w:r>
      </w:hyperlink>
    </w:p>
    <w:p w14:paraId="45E31402" w14:textId="0C3413D8" w:rsidR="007A37C1" w:rsidRDefault="007A37C1">
      <w:pPr>
        <w:pStyle w:val="TOC2"/>
        <w:tabs>
          <w:tab w:val="right" w:leader="dot" w:pos="8296"/>
        </w:tabs>
        <w:rPr>
          <w:rFonts w:eastAsiaTheme="minorEastAsia"/>
          <w:smallCaps w:val="0"/>
          <w:noProof/>
          <w:sz w:val="21"/>
          <w:szCs w:val="22"/>
        </w:rPr>
      </w:pPr>
      <w:hyperlink w:anchor="_Toc42519864" w:history="1">
        <w:r w:rsidRPr="00A42BAA">
          <w:rPr>
            <w:rStyle w:val="ab"/>
            <w:noProof/>
          </w:rPr>
          <w:t>4.3企业登陆方法</w:t>
        </w:r>
        <w:r>
          <w:rPr>
            <w:noProof/>
            <w:webHidden/>
          </w:rPr>
          <w:tab/>
        </w:r>
        <w:r>
          <w:rPr>
            <w:noProof/>
            <w:webHidden/>
          </w:rPr>
          <w:fldChar w:fldCharType="begin"/>
        </w:r>
        <w:r>
          <w:rPr>
            <w:noProof/>
            <w:webHidden/>
          </w:rPr>
          <w:instrText xml:space="preserve"> PAGEREF _Toc42519864 \h </w:instrText>
        </w:r>
        <w:r>
          <w:rPr>
            <w:noProof/>
            <w:webHidden/>
          </w:rPr>
        </w:r>
        <w:r>
          <w:rPr>
            <w:noProof/>
            <w:webHidden/>
          </w:rPr>
          <w:fldChar w:fldCharType="separate"/>
        </w:r>
        <w:r>
          <w:rPr>
            <w:noProof/>
            <w:webHidden/>
          </w:rPr>
          <w:t>3</w:t>
        </w:r>
        <w:r>
          <w:rPr>
            <w:noProof/>
            <w:webHidden/>
          </w:rPr>
          <w:fldChar w:fldCharType="end"/>
        </w:r>
      </w:hyperlink>
    </w:p>
    <w:p w14:paraId="33835BBB" w14:textId="29AC1AA2" w:rsidR="007A37C1" w:rsidRDefault="007A37C1">
      <w:pPr>
        <w:pStyle w:val="TOC1"/>
        <w:tabs>
          <w:tab w:val="right" w:leader="dot" w:pos="8296"/>
        </w:tabs>
        <w:rPr>
          <w:rFonts w:eastAsiaTheme="minorEastAsia"/>
          <w:b w:val="0"/>
          <w:bCs w:val="0"/>
          <w:caps w:val="0"/>
          <w:noProof/>
          <w:sz w:val="21"/>
          <w:szCs w:val="22"/>
        </w:rPr>
      </w:pPr>
      <w:hyperlink w:anchor="_Toc42519865" w:history="1">
        <w:r w:rsidRPr="00A42BAA">
          <w:rPr>
            <w:rStyle w:val="ab"/>
            <w:noProof/>
          </w:rPr>
          <w:t>5 危化系统介绍</w:t>
        </w:r>
        <w:r>
          <w:rPr>
            <w:noProof/>
            <w:webHidden/>
          </w:rPr>
          <w:tab/>
        </w:r>
        <w:r>
          <w:rPr>
            <w:noProof/>
            <w:webHidden/>
          </w:rPr>
          <w:fldChar w:fldCharType="begin"/>
        </w:r>
        <w:r>
          <w:rPr>
            <w:noProof/>
            <w:webHidden/>
          </w:rPr>
          <w:instrText xml:space="preserve"> PAGEREF _Toc42519865 \h </w:instrText>
        </w:r>
        <w:r>
          <w:rPr>
            <w:noProof/>
            <w:webHidden/>
          </w:rPr>
        </w:r>
        <w:r>
          <w:rPr>
            <w:noProof/>
            <w:webHidden/>
          </w:rPr>
          <w:fldChar w:fldCharType="separate"/>
        </w:r>
        <w:r>
          <w:rPr>
            <w:noProof/>
            <w:webHidden/>
          </w:rPr>
          <w:t>6</w:t>
        </w:r>
        <w:r>
          <w:rPr>
            <w:noProof/>
            <w:webHidden/>
          </w:rPr>
          <w:fldChar w:fldCharType="end"/>
        </w:r>
      </w:hyperlink>
    </w:p>
    <w:p w14:paraId="5162E7F4" w14:textId="407F1A59" w:rsidR="007A37C1" w:rsidRDefault="007A37C1">
      <w:pPr>
        <w:pStyle w:val="TOC1"/>
        <w:tabs>
          <w:tab w:val="right" w:leader="dot" w:pos="8296"/>
        </w:tabs>
        <w:rPr>
          <w:rFonts w:eastAsiaTheme="minorEastAsia"/>
          <w:b w:val="0"/>
          <w:bCs w:val="0"/>
          <w:caps w:val="0"/>
          <w:noProof/>
          <w:sz w:val="21"/>
          <w:szCs w:val="22"/>
        </w:rPr>
      </w:pPr>
      <w:hyperlink w:anchor="_Toc42519866" w:history="1">
        <w:r w:rsidRPr="00A42BAA">
          <w:rPr>
            <w:rStyle w:val="ab"/>
            <w:noProof/>
          </w:rPr>
          <w:t>6 危化安全生产风险监测预警系统使用说明</w:t>
        </w:r>
        <w:r>
          <w:rPr>
            <w:noProof/>
            <w:webHidden/>
          </w:rPr>
          <w:tab/>
        </w:r>
        <w:r>
          <w:rPr>
            <w:noProof/>
            <w:webHidden/>
          </w:rPr>
          <w:fldChar w:fldCharType="begin"/>
        </w:r>
        <w:r>
          <w:rPr>
            <w:noProof/>
            <w:webHidden/>
          </w:rPr>
          <w:instrText xml:space="preserve"> PAGEREF _Toc42519866 \h </w:instrText>
        </w:r>
        <w:r>
          <w:rPr>
            <w:noProof/>
            <w:webHidden/>
          </w:rPr>
        </w:r>
        <w:r>
          <w:rPr>
            <w:noProof/>
            <w:webHidden/>
          </w:rPr>
          <w:fldChar w:fldCharType="separate"/>
        </w:r>
        <w:r>
          <w:rPr>
            <w:noProof/>
            <w:webHidden/>
          </w:rPr>
          <w:t>6</w:t>
        </w:r>
        <w:r>
          <w:rPr>
            <w:noProof/>
            <w:webHidden/>
          </w:rPr>
          <w:fldChar w:fldCharType="end"/>
        </w:r>
      </w:hyperlink>
    </w:p>
    <w:p w14:paraId="5A695F5E" w14:textId="61FF6CDB" w:rsidR="007A37C1" w:rsidRDefault="007A37C1">
      <w:pPr>
        <w:pStyle w:val="TOC2"/>
        <w:tabs>
          <w:tab w:val="right" w:leader="dot" w:pos="8296"/>
        </w:tabs>
        <w:rPr>
          <w:rFonts w:eastAsiaTheme="minorEastAsia"/>
          <w:smallCaps w:val="0"/>
          <w:noProof/>
          <w:sz w:val="21"/>
          <w:szCs w:val="22"/>
        </w:rPr>
      </w:pPr>
      <w:hyperlink w:anchor="_Toc42519867" w:history="1">
        <w:r w:rsidRPr="00A42BAA">
          <w:rPr>
            <w:rStyle w:val="ab"/>
            <w:noProof/>
          </w:rPr>
          <w:t>6.1进入系统界面</w:t>
        </w:r>
        <w:r>
          <w:rPr>
            <w:noProof/>
            <w:webHidden/>
          </w:rPr>
          <w:tab/>
        </w:r>
        <w:r>
          <w:rPr>
            <w:noProof/>
            <w:webHidden/>
          </w:rPr>
          <w:fldChar w:fldCharType="begin"/>
        </w:r>
        <w:r>
          <w:rPr>
            <w:noProof/>
            <w:webHidden/>
          </w:rPr>
          <w:instrText xml:space="preserve"> PAGEREF _Toc42519867 \h </w:instrText>
        </w:r>
        <w:r>
          <w:rPr>
            <w:noProof/>
            <w:webHidden/>
          </w:rPr>
        </w:r>
        <w:r>
          <w:rPr>
            <w:noProof/>
            <w:webHidden/>
          </w:rPr>
          <w:fldChar w:fldCharType="separate"/>
        </w:r>
        <w:r>
          <w:rPr>
            <w:noProof/>
            <w:webHidden/>
          </w:rPr>
          <w:t>7</w:t>
        </w:r>
        <w:r>
          <w:rPr>
            <w:noProof/>
            <w:webHidden/>
          </w:rPr>
          <w:fldChar w:fldCharType="end"/>
        </w:r>
      </w:hyperlink>
    </w:p>
    <w:p w14:paraId="177C904A" w14:textId="28FCC914" w:rsidR="007A37C1" w:rsidRDefault="007A37C1">
      <w:pPr>
        <w:pStyle w:val="TOC2"/>
        <w:tabs>
          <w:tab w:val="right" w:leader="dot" w:pos="8296"/>
        </w:tabs>
        <w:rPr>
          <w:rFonts w:eastAsiaTheme="minorEastAsia"/>
          <w:smallCaps w:val="0"/>
          <w:noProof/>
          <w:sz w:val="21"/>
          <w:szCs w:val="22"/>
        </w:rPr>
      </w:pPr>
      <w:hyperlink w:anchor="_Toc42519868" w:history="1">
        <w:r w:rsidRPr="00A42BAA">
          <w:rPr>
            <w:rStyle w:val="ab"/>
            <w:noProof/>
          </w:rPr>
          <w:t>6.2查看企业基本信息</w:t>
        </w:r>
        <w:r>
          <w:rPr>
            <w:noProof/>
            <w:webHidden/>
          </w:rPr>
          <w:tab/>
        </w:r>
        <w:r>
          <w:rPr>
            <w:noProof/>
            <w:webHidden/>
          </w:rPr>
          <w:fldChar w:fldCharType="begin"/>
        </w:r>
        <w:r>
          <w:rPr>
            <w:noProof/>
            <w:webHidden/>
          </w:rPr>
          <w:instrText xml:space="preserve"> PAGEREF _Toc42519868 \h </w:instrText>
        </w:r>
        <w:r>
          <w:rPr>
            <w:noProof/>
            <w:webHidden/>
          </w:rPr>
        </w:r>
        <w:r>
          <w:rPr>
            <w:noProof/>
            <w:webHidden/>
          </w:rPr>
          <w:fldChar w:fldCharType="separate"/>
        </w:r>
        <w:r>
          <w:rPr>
            <w:noProof/>
            <w:webHidden/>
          </w:rPr>
          <w:t>7</w:t>
        </w:r>
        <w:r>
          <w:rPr>
            <w:noProof/>
            <w:webHidden/>
          </w:rPr>
          <w:fldChar w:fldCharType="end"/>
        </w:r>
      </w:hyperlink>
    </w:p>
    <w:p w14:paraId="20B81305" w14:textId="61EC46E8" w:rsidR="007A37C1" w:rsidRDefault="007A37C1">
      <w:pPr>
        <w:pStyle w:val="TOC2"/>
        <w:tabs>
          <w:tab w:val="right" w:leader="dot" w:pos="8296"/>
        </w:tabs>
        <w:rPr>
          <w:rFonts w:eastAsiaTheme="minorEastAsia"/>
          <w:smallCaps w:val="0"/>
          <w:noProof/>
          <w:sz w:val="21"/>
          <w:szCs w:val="22"/>
        </w:rPr>
      </w:pPr>
      <w:hyperlink w:anchor="_Toc42519869" w:history="1">
        <w:r w:rsidRPr="00A42BAA">
          <w:rPr>
            <w:rStyle w:val="ab"/>
            <w:noProof/>
          </w:rPr>
          <w:t>6.3安全承诺书</w:t>
        </w:r>
        <w:r>
          <w:rPr>
            <w:noProof/>
            <w:webHidden/>
          </w:rPr>
          <w:tab/>
        </w:r>
        <w:r>
          <w:rPr>
            <w:noProof/>
            <w:webHidden/>
          </w:rPr>
          <w:fldChar w:fldCharType="begin"/>
        </w:r>
        <w:r>
          <w:rPr>
            <w:noProof/>
            <w:webHidden/>
          </w:rPr>
          <w:instrText xml:space="preserve"> PAGEREF _Toc42519869 \h </w:instrText>
        </w:r>
        <w:r>
          <w:rPr>
            <w:noProof/>
            <w:webHidden/>
          </w:rPr>
        </w:r>
        <w:r>
          <w:rPr>
            <w:noProof/>
            <w:webHidden/>
          </w:rPr>
          <w:fldChar w:fldCharType="separate"/>
        </w:r>
        <w:r>
          <w:rPr>
            <w:noProof/>
            <w:webHidden/>
          </w:rPr>
          <w:t>7</w:t>
        </w:r>
        <w:r>
          <w:rPr>
            <w:noProof/>
            <w:webHidden/>
          </w:rPr>
          <w:fldChar w:fldCharType="end"/>
        </w:r>
      </w:hyperlink>
    </w:p>
    <w:p w14:paraId="50BE59C4" w14:textId="104BD5E3" w:rsidR="007A37C1" w:rsidRDefault="007A37C1">
      <w:pPr>
        <w:pStyle w:val="TOC2"/>
        <w:tabs>
          <w:tab w:val="right" w:leader="dot" w:pos="8296"/>
        </w:tabs>
        <w:rPr>
          <w:rFonts w:eastAsiaTheme="minorEastAsia"/>
          <w:smallCaps w:val="0"/>
          <w:noProof/>
          <w:sz w:val="21"/>
          <w:szCs w:val="22"/>
        </w:rPr>
      </w:pPr>
      <w:hyperlink w:anchor="_Toc42519870" w:history="1">
        <w:r w:rsidRPr="00A42BAA">
          <w:rPr>
            <w:rStyle w:val="ab"/>
            <w:noProof/>
          </w:rPr>
          <w:t>6.4相关系统链接</w:t>
        </w:r>
        <w:r>
          <w:rPr>
            <w:noProof/>
            <w:webHidden/>
          </w:rPr>
          <w:tab/>
        </w:r>
        <w:r>
          <w:rPr>
            <w:noProof/>
            <w:webHidden/>
          </w:rPr>
          <w:fldChar w:fldCharType="begin"/>
        </w:r>
        <w:r>
          <w:rPr>
            <w:noProof/>
            <w:webHidden/>
          </w:rPr>
          <w:instrText xml:space="preserve"> PAGEREF _Toc42519870 \h </w:instrText>
        </w:r>
        <w:r>
          <w:rPr>
            <w:noProof/>
            <w:webHidden/>
          </w:rPr>
        </w:r>
        <w:r>
          <w:rPr>
            <w:noProof/>
            <w:webHidden/>
          </w:rPr>
          <w:fldChar w:fldCharType="separate"/>
        </w:r>
        <w:r>
          <w:rPr>
            <w:noProof/>
            <w:webHidden/>
          </w:rPr>
          <w:t>9</w:t>
        </w:r>
        <w:r>
          <w:rPr>
            <w:noProof/>
            <w:webHidden/>
          </w:rPr>
          <w:fldChar w:fldCharType="end"/>
        </w:r>
      </w:hyperlink>
    </w:p>
    <w:p w14:paraId="3186A1D3" w14:textId="336C2D4A" w:rsidR="007A37C1" w:rsidRDefault="007A37C1">
      <w:pPr>
        <w:pStyle w:val="TOC2"/>
        <w:tabs>
          <w:tab w:val="right" w:leader="dot" w:pos="8296"/>
        </w:tabs>
        <w:rPr>
          <w:rFonts w:eastAsiaTheme="minorEastAsia"/>
          <w:smallCaps w:val="0"/>
          <w:noProof/>
          <w:sz w:val="21"/>
          <w:szCs w:val="22"/>
        </w:rPr>
      </w:pPr>
      <w:hyperlink w:anchor="_Toc42519871" w:history="1">
        <w:r w:rsidRPr="00A42BAA">
          <w:rPr>
            <w:rStyle w:val="ab"/>
            <w:noProof/>
          </w:rPr>
          <w:t>6.5其他信息查看</w:t>
        </w:r>
        <w:r>
          <w:rPr>
            <w:noProof/>
            <w:webHidden/>
          </w:rPr>
          <w:tab/>
        </w:r>
        <w:r>
          <w:rPr>
            <w:noProof/>
            <w:webHidden/>
          </w:rPr>
          <w:fldChar w:fldCharType="begin"/>
        </w:r>
        <w:r>
          <w:rPr>
            <w:noProof/>
            <w:webHidden/>
          </w:rPr>
          <w:instrText xml:space="preserve"> PAGEREF _Toc42519871 \h </w:instrText>
        </w:r>
        <w:r>
          <w:rPr>
            <w:noProof/>
            <w:webHidden/>
          </w:rPr>
        </w:r>
        <w:r>
          <w:rPr>
            <w:noProof/>
            <w:webHidden/>
          </w:rPr>
          <w:fldChar w:fldCharType="separate"/>
        </w:r>
        <w:r>
          <w:rPr>
            <w:noProof/>
            <w:webHidden/>
          </w:rPr>
          <w:t>11</w:t>
        </w:r>
        <w:r>
          <w:rPr>
            <w:noProof/>
            <w:webHidden/>
          </w:rPr>
          <w:fldChar w:fldCharType="end"/>
        </w:r>
      </w:hyperlink>
    </w:p>
    <w:p w14:paraId="14FAEB87" w14:textId="1412C89A" w:rsidR="007A37C1" w:rsidRDefault="007A37C1">
      <w:pPr>
        <w:pStyle w:val="TOC1"/>
        <w:tabs>
          <w:tab w:val="right" w:leader="dot" w:pos="8296"/>
        </w:tabs>
        <w:rPr>
          <w:rFonts w:eastAsiaTheme="minorEastAsia"/>
          <w:b w:val="0"/>
          <w:bCs w:val="0"/>
          <w:caps w:val="0"/>
          <w:noProof/>
          <w:sz w:val="21"/>
          <w:szCs w:val="22"/>
        </w:rPr>
      </w:pPr>
      <w:hyperlink w:anchor="_Toc42519872" w:history="1">
        <w:r w:rsidRPr="00A42BAA">
          <w:rPr>
            <w:rStyle w:val="ab"/>
            <w:noProof/>
          </w:rPr>
          <w:t>7 疫情防控系统</w:t>
        </w:r>
        <w:r>
          <w:rPr>
            <w:noProof/>
            <w:webHidden/>
          </w:rPr>
          <w:tab/>
        </w:r>
        <w:r>
          <w:rPr>
            <w:noProof/>
            <w:webHidden/>
          </w:rPr>
          <w:fldChar w:fldCharType="begin"/>
        </w:r>
        <w:r>
          <w:rPr>
            <w:noProof/>
            <w:webHidden/>
          </w:rPr>
          <w:instrText xml:space="preserve"> PAGEREF _Toc42519872 \h </w:instrText>
        </w:r>
        <w:r>
          <w:rPr>
            <w:noProof/>
            <w:webHidden/>
          </w:rPr>
        </w:r>
        <w:r>
          <w:rPr>
            <w:noProof/>
            <w:webHidden/>
          </w:rPr>
          <w:fldChar w:fldCharType="separate"/>
        </w:r>
        <w:r>
          <w:rPr>
            <w:noProof/>
            <w:webHidden/>
          </w:rPr>
          <w:t>12</w:t>
        </w:r>
        <w:r>
          <w:rPr>
            <w:noProof/>
            <w:webHidden/>
          </w:rPr>
          <w:fldChar w:fldCharType="end"/>
        </w:r>
      </w:hyperlink>
    </w:p>
    <w:p w14:paraId="792A65A4" w14:textId="0C82FEEC" w:rsidR="007A37C1" w:rsidRDefault="007A37C1">
      <w:pPr>
        <w:pStyle w:val="TOC2"/>
        <w:tabs>
          <w:tab w:val="right" w:leader="dot" w:pos="8296"/>
        </w:tabs>
        <w:rPr>
          <w:rFonts w:eastAsiaTheme="minorEastAsia"/>
          <w:smallCaps w:val="0"/>
          <w:noProof/>
          <w:sz w:val="21"/>
          <w:szCs w:val="22"/>
        </w:rPr>
      </w:pPr>
      <w:hyperlink w:anchor="_Toc42519873" w:history="1">
        <w:r w:rsidRPr="00A42BAA">
          <w:rPr>
            <w:rStyle w:val="ab"/>
            <w:noProof/>
          </w:rPr>
          <w:t>7.1防控信息新增</w:t>
        </w:r>
        <w:r>
          <w:rPr>
            <w:noProof/>
            <w:webHidden/>
          </w:rPr>
          <w:tab/>
        </w:r>
        <w:r>
          <w:rPr>
            <w:noProof/>
            <w:webHidden/>
          </w:rPr>
          <w:fldChar w:fldCharType="begin"/>
        </w:r>
        <w:r>
          <w:rPr>
            <w:noProof/>
            <w:webHidden/>
          </w:rPr>
          <w:instrText xml:space="preserve"> PAGEREF _Toc42519873 \h </w:instrText>
        </w:r>
        <w:r>
          <w:rPr>
            <w:noProof/>
            <w:webHidden/>
          </w:rPr>
        </w:r>
        <w:r>
          <w:rPr>
            <w:noProof/>
            <w:webHidden/>
          </w:rPr>
          <w:fldChar w:fldCharType="separate"/>
        </w:r>
        <w:r>
          <w:rPr>
            <w:noProof/>
            <w:webHidden/>
          </w:rPr>
          <w:t>12</w:t>
        </w:r>
        <w:r>
          <w:rPr>
            <w:noProof/>
            <w:webHidden/>
          </w:rPr>
          <w:fldChar w:fldCharType="end"/>
        </w:r>
      </w:hyperlink>
    </w:p>
    <w:p w14:paraId="6A8A4F58" w14:textId="0C50789C" w:rsidR="007A37C1" w:rsidRDefault="007A37C1">
      <w:pPr>
        <w:pStyle w:val="TOC2"/>
        <w:tabs>
          <w:tab w:val="right" w:leader="dot" w:pos="8296"/>
        </w:tabs>
        <w:rPr>
          <w:rFonts w:eastAsiaTheme="minorEastAsia"/>
          <w:smallCaps w:val="0"/>
          <w:noProof/>
          <w:sz w:val="21"/>
          <w:szCs w:val="22"/>
        </w:rPr>
      </w:pPr>
      <w:hyperlink w:anchor="_Toc42519874" w:history="1">
        <w:r w:rsidRPr="00A42BAA">
          <w:rPr>
            <w:rStyle w:val="ab"/>
            <w:noProof/>
          </w:rPr>
          <w:t>7.2企业清杀工作</w:t>
        </w:r>
        <w:r>
          <w:rPr>
            <w:noProof/>
            <w:webHidden/>
          </w:rPr>
          <w:tab/>
        </w:r>
        <w:r>
          <w:rPr>
            <w:noProof/>
            <w:webHidden/>
          </w:rPr>
          <w:fldChar w:fldCharType="begin"/>
        </w:r>
        <w:r>
          <w:rPr>
            <w:noProof/>
            <w:webHidden/>
          </w:rPr>
          <w:instrText xml:space="preserve"> PAGEREF _Toc42519874 \h </w:instrText>
        </w:r>
        <w:r>
          <w:rPr>
            <w:noProof/>
            <w:webHidden/>
          </w:rPr>
        </w:r>
        <w:r>
          <w:rPr>
            <w:noProof/>
            <w:webHidden/>
          </w:rPr>
          <w:fldChar w:fldCharType="separate"/>
        </w:r>
        <w:r>
          <w:rPr>
            <w:noProof/>
            <w:webHidden/>
          </w:rPr>
          <w:t>15</w:t>
        </w:r>
        <w:r>
          <w:rPr>
            <w:noProof/>
            <w:webHidden/>
          </w:rPr>
          <w:fldChar w:fldCharType="end"/>
        </w:r>
      </w:hyperlink>
    </w:p>
    <w:p w14:paraId="5712CC18" w14:textId="54227E39" w:rsidR="007A37C1" w:rsidRDefault="007A37C1">
      <w:pPr>
        <w:pStyle w:val="TOC2"/>
        <w:tabs>
          <w:tab w:val="right" w:leader="dot" w:pos="8296"/>
        </w:tabs>
        <w:rPr>
          <w:rFonts w:eastAsiaTheme="minorEastAsia"/>
          <w:smallCaps w:val="0"/>
          <w:noProof/>
          <w:sz w:val="21"/>
          <w:szCs w:val="22"/>
        </w:rPr>
      </w:pPr>
      <w:hyperlink w:anchor="_Toc42519875" w:history="1">
        <w:r w:rsidRPr="00A42BAA">
          <w:rPr>
            <w:rStyle w:val="ab"/>
            <w:noProof/>
          </w:rPr>
          <w:t>7.3员工信息管理</w:t>
        </w:r>
        <w:r>
          <w:rPr>
            <w:noProof/>
            <w:webHidden/>
          </w:rPr>
          <w:tab/>
        </w:r>
        <w:r>
          <w:rPr>
            <w:noProof/>
            <w:webHidden/>
          </w:rPr>
          <w:fldChar w:fldCharType="begin"/>
        </w:r>
        <w:r>
          <w:rPr>
            <w:noProof/>
            <w:webHidden/>
          </w:rPr>
          <w:instrText xml:space="preserve"> PAGEREF _Toc42519875 \h </w:instrText>
        </w:r>
        <w:r>
          <w:rPr>
            <w:noProof/>
            <w:webHidden/>
          </w:rPr>
        </w:r>
        <w:r>
          <w:rPr>
            <w:noProof/>
            <w:webHidden/>
          </w:rPr>
          <w:fldChar w:fldCharType="separate"/>
        </w:r>
        <w:r>
          <w:rPr>
            <w:noProof/>
            <w:webHidden/>
          </w:rPr>
          <w:t>17</w:t>
        </w:r>
        <w:r>
          <w:rPr>
            <w:noProof/>
            <w:webHidden/>
          </w:rPr>
          <w:fldChar w:fldCharType="end"/>
        </w:r>
      </w:hyperlink>
    </w:p>
    <w:p w14:paraId="072C887E" w14:textId="028543D1" w:rsidR="007A37C1" w:rsidRDefault="007A37C1">
      <w:pPr>
        <w:pStyle w:val="TOC2"/>
        <w:tabs>
          <w:tab w:val="right" w:leader="dot" w:pos="8296"/>
        </w:tabs>
        <w:rPr>
          <w:rFonts w:eastAsiaTheme="minorEastAsia"/>
          <w:smallCaps w:val="0"/>
          <w:noProof/>
          <w:sz w:val="21"/>
          <w:szCs w:val="22"/>
        </w:rPr>
      </w:pPr>
      <w:hyperlink w:anchor="_Toc42519876" w:history="1">
        <w:r w:rsidRPr="00A42BAA">
          <w:rPr>
            <w:rStyle w:val="ab"/>
            <w:noProof/>
          </w:rPr>
          <w:t>7.4企业生产审批</w:t>
        </w:r>
        <w:r>
          <w:rPr>
            <w:noProof/>
            <w:webHidden/>
          </w:rPr>
          <w:tab/>
        </w:r>
        <w:r>
          <w:rPr>
            <w:noProof/>
            <w:webHidden/>
          </w:rPr>
          <w:fldChar w:fldCharType="begin"/>
        </w:r>
        <w:r>
          <w:rPr>
            <w:noProof/>
            <w:webHidden/>
          </w:rPr>
          <w:instrText xml:space="preserve"> PAGEREF _Toc42519876 \h </w:instrText>
        </w:r>
        <w:r>
          <w:rPr>
            <w:noProof/>
            <w:webHidden/>
          </w:rPr>
        </w:r>
        <w:r>
          <w:rPr>
            <w:noProof/>
            <w:webHidden/>
          </w:rPr>
          <w:fldChar w:fldCharType="separate"/>
        </w:r>
        <w:r>
          <w:rPr>
            <w:noProof/>
            <w:webHidden/>
          </w:rPr>
          <w:t>28</w:t>
        </w:r>
        <w:r>
          <w:rPr>
            <w:noProof/>
            <w:webHidden/>
          </w:rPr>
          <w:fldChar w:fldCharType="end"/>
        </w:r>
      </w:hyperlink>
    </w:p>
    <w:p w14:paraId="527D0018" w14:textId="71903FEB" w:rsidR="007A37C1" w:rsidRDefault="007A37C1">
      <w:pPr>
        <w:pStyle w:val="TOC2"/>
        <w:tabs>
          <w:tab w:val="right" w:leader="dot" w:pos="8296"/>
        </w:tabs>
        <w:rPr>
          <w:rFonts w:eastAsiaTheme="minorEastAsia"/>
          <w:smallCaps w:val="0"/>
          <w:noProof/>
          <w:sz w:val="21"/>
          <w:szCs w:val="22"/>
        </w:rPr>
      </w:pPr>
      <w:hyperlink w:anchor="_Toc42519877" w:history="1">
        <w:r w:rsidRPr="00A42BAA">
          <w:rPr>
            <w:rStyle w:val="ab"/>
            <w:noProof/>
          </w:rPr>
          <w:t>7.5风险预警模型</w:t>
        </w:r>
        <w:r>
          <w:rPr>
            <w:noProof/>
            <w:webHidden/>
          </w:rPr>
          <w:tab/>
        </w:r>
        <w:r>
          <w:rPr>
            <w:noProof/>
            <w:webHidden/>
          </w:rPr>
          <w:fldChar w:fldCharType="begin"/>
        </w:r>
        <w:r>
          <w:rPr>
            <w:noProof/>
            <w:webHidden/>
          </w:rPr>
          <w:instrText xml:space="preserve"> PAGEREF _Toc42519877 \h </w:instrText>
        </w:r>
        <w:r>
          <w:rPr>
            <w:noProof/>
            <w:webHidden/>
          </w:rPr>
        </w:r>
        <w:r>
          <w:rPr>
            <w:noProof/>
            <w:webHidden/>
          </w:rPr>
          <w:fldChar w:fldCharType="separate"/>
        </w:r>
        <w:r>
          <w:rPr>
            <w:noProof/>
            <w:webHidden/>
          </w:rPr>
          <w:t>30</w:t>
        </w:r>
        <w:r>
          <w:rPr>
            <w:noProof/>
            <w:webHidden/>
          </w:rPr>
          <w:fldChar w:fldCharType="end"/>
        </w:r>
      </w:hyperlink>
    </w:p>
    <w:p w14:paraId="20798D02" w14:textId="02311774" w:rsidR="007A37C1" w:rsidRDefault="007A37C1">
      <w:pPr>
        <w:pStyle w:val="TOC1"/>
        <w:tabs>
          <w:tab w:val="right" w:leader="dot" w:pos="8296"/>
        </w:tabs>
        <w:rPr>
          <w:rFonts w:eastAsiaTheme="minorEastAsia"/>
          <w:b w:val="0"/>
          <w:bCs w:val="0"/>
          <w:caps w:val="0"/>
          <w:noProof/>
          <w:sz w:val="21"/>
          <w:szCs w:val="22"/>
        </w:rPr>
      </w:pPr>
      <w:hyperlink w:anchor="_Toc42519878" w:history="1">
        <w:r w:rsidRPr="00A42BAA">
          <w:rPr>
            <w:rStyle w:val="ab"/>
            <w:noProof/>
          </w:rPr>
          <w:t>8 双控管理</w:t>
        </w:r>
        <w:r>
          <w:rPr>
            <w:noProof/>
            <w:webHidden/>
          </w:rPr>
          <w:tab/>
        </w:r>
        <w:r>
          <w:rPr>
            <w:noProof/>
            <w:webHidden/>
          </w:rPr>
          <w:fldChar w:fldCharType="begin"/>
        </w:r>
        <w:r>
          <w:rPr>
            <w:noProof/>
            <w:webHidden/>
          </w:rPr>
          <w:instrText xml:space="preserve"> PAGEREF _Toc42519878 \h </w:instrText>
        </w:r>
        <w:r>
          <w:rPr>
            <w:noProof/>
            <w:webHidden/>
          </w:rPr>
        </w:r>
        <w:r>
          <w:rPr>
            <w:noProof/>
            <w:webHidden/>
          </w:rPr>
          <w:fldChar w:fldCharType="separate"/>
        </w:r>
        <w:r>
          <w:rPr>
            <w:noProof/>
            <w:webHidden/>
          </w:rPr>
          <w:t>30</w:t>
        </w:r>
        <w:r>
          <w:rPr>
            <w:noProof/>
            <w:webHidden/>
          </w:rPr>
          <w:fldChar w:fldCharType="end"/>
        </w:r>
      </w:hyperlink>
    </w:p>
    <w:p w14:paraId="72235BF7" w14:textId="4531FEFB" w:rsidR="007A37C1" w:rsidRDefault="007A37C1">
      <w:pPr>
        <w:pStyle w:val="TOC2"/>
        <w:tabs>
          <w:tab w:val="right" w:leader="dot" w:pos="8296"/>
        </w:tabs>
        <w:rPr>
          <w:rFonts w:eastAsiaTheme="minorEastAsia"/>
          <w:smallCaps w:val="0"/>
          <w:noProof/>
          <w:sz w:val="21"/>
          <w:szCs w:val="22"/>
        </w:rPr>
      </w:pPr>
      <w:hyperlink w:anchor="_Toc42519879" w:history="1">
        <w:r w:rsidRPr="00A42BAA">
          <w:rPr>
            <w:rStyle w:val="ab"/>
            <w:noProof/>
          </w:rPr>
          <w:t>8.1系统概述</w:t>
        </w:r>
        <w:r>
          <w:rPr>
            <w:noProof/>
            <w:webHidden/>
          </w:rPr>
          <w:tab/>
        </w:r>
        <w:r>
          <w:rPr>
            <w:noProof/>
            <w:webHidden/>
          </w:rPr>
          <w:fldChar w:fldCharType="begin"/>
        </w:r>
        <w:r>
          <w:rPr>
            <w:noProof/>
            <w:webHidden/>
          </w:rPr>
          <w:instrText xml:space="preserve"> PAGEREF _Toc42519879 \h </w:instrText>
        </w:r>
        <w:r>
          <w:rPr>
            <w:noProof/>
            <w:webHidden/>
          </w:rPr>
        </w:r>
        <w:r>
          <w:rPr>
            <w:noProof/>
            <w:webHidden/>
          </w:rPr>
          <w:fldChar w:fldCharType="separate"/>
        </w:r>
        <w:r>
          <w:rPr>
            <w:noProof/>
            <w:webHidden/>
          </w:rPr>
          <w:t>30</w:t>
        </w:r>
        <w:r>
          <w:rPr>
            <w:noProof/>
            <w:webHidden/>
          </w:rPr>
          <w:fldChar w:fldCharType="end"/>
        </w:r>
      </w:hyperlink>
    </w:p>
    <w:p w14:paraId="518C158E" w14:textId="224DACA1" w:rsidR="007A37C1" w:rsidRDefault="007A37C1">
      <w:pPr>
        <w:pStyle w:val="TOC2"/>
        <w:tabs>
          <w:tab w:val="right" w:leader="dot" w:pos="8296"/>
        </w:tabs>
        <w:rPr>
          <w:rFonts w:eastAsiaTheme="minorEastAsia"/>
          <w:smallCaps w:val="0"/>
          <w:noProof/>
          <w:sz w:val="21"/>
          <w:szCs w:val="22"/>
        </w:rPr>
      </w:pPr>
      <w:hyperlink w:anchor="_Toc42519880" w:history="1">
        <w:r w:rsidRPr="00A42BAA">
          <w:rPr>
            <w:rStyle w:val="ab"/>
            <w:noProof/>
          </w:rPr>
          <w:t>8.2双控系统使用条件</w:t>
        </w:r>
        <w:r>
          <w:rPr>
            <w:noProof/>
            <w:webHidden/>
          </w:rPr>
          <w:tab/>
        </w:r>
        <w:r>
          <w:rPr>
            <w:noProof/>
            <w:webHidden/>
          </w:rPr>
          <w:fldChar w:fldCharType="begin"/>
        </w:r>
        <w:r>
          <w:rPr>
            <w:noProof/>
            <w:webHidden/>
          </w:rPr>
          <w:instrText xml:space="preserve"> PAGEREF _Toc42519880 \h </w:instrText>
        </w:r>
        <w:r>
          <w:rPr>
            <w:noProof/>
            <w:webHidden/>
          </w:rPr>
        </w:r>
        <w:r>
          <w:rPr>
            <w:noProof/>
            <w:webHidden/>
          </w:rPr>
          <w:fldChar w:fldCharType="separate"/>
        </w:r>
        <w:r>
          <w:rPr>
            <w:noProof/>
            <w:webHidden/>
          </w:rPr>
          <w:t>31</w:t>
        </w:r>
        <w:r>
          <w:rPr>
            <w:noProof/>
            <w:webHidden/>
          </w:rPr>
          <w:fldChar w:fldCharType="end"/>
        </w:r>
      </w:hyperlink>
    </w:p>
    <w:p w14:paraId="0623C820" w14:textId="142D5ACE" w:rsidR="007A37C1" w:rsidRDefault="007A37C1">
      <w:pPr>
        <w:pStyle w:val="TOC2"/>
        <w:tabs>
          <w:tab w:val="right" w:leader="dot" w:pos="8296"/>
        </w:tabs>
        <w:rPr>
          <w:rFonts w:eastAsiaTheme="minorEastAsia"/>
          <w:smallCaps w:val="0"/>
          <w:noProof/>
          <w:sz w:val="21"/>
          <w:szCs w:val="22"/>
        </w:rPr>
      </w:pPr>
      <w:hyperlink w:anchor="_Toc42519881" w:history="1">
        <w:r w:rsidRPr="00A42BAA">
          <w:rPr>
            <w:rStyle w:val="ab"/>
            <w:noProof/>
          </w:rPr>
          <w:t>8.3风险一张图</w:t>
        </w:r>
        <w:r>
          <w:rPr>
            <w:noProof/>
            <w:webHidden/>
          </w:rPr>
          <w:tab/>
        </w:r>
        <w:r>
          <w:rPr>
            <w:noProof/>
            <w:webHidden/>
          </w:rPr>
          <w:fldChar w:fldCharType="begin"/>
        </w:r>
        <w:r>
          <w:rPr>
            <w:noProof/>
            <w:webHidden/>
          </w:rPr>
          <w:instrText xml:space="preserve"> PAGEREF _Toc42519881 \h </w:instrText>
        </w:r>
        <w:r>
          <w:rPr>
            <w:noProof/>
            <w:webHidden/>
          </w:rPr>
        </w:r>
        <w:r>
          <w:rPr>
            <w:noProof/>
            <w:webHidden/>
          </w:rPr>
          <w:fldChar w:fldCharType="separate"/>
        </w:r>
        <w:r>
          <w:rPr>
            <w:noProof/>
            <w:webHidden/>
          </w:rPr>
          <w:t>32</w:t>
        </w:r>
        <w:r>
          <w:rPr>
            <w:noProof/>
            <w:webHidden/>
          </w:rPr>
          <w:fldChar w:fldCharType="end"/>
        </w:r>
      </w:hyperlink>
    </w:p>
    <w:p w14:paraId="25C11771" w14:textId="7F7034D2" w:rsidR="007A37C1" w:rsidRDefault="007A37C1">
      <w:pPr>
        <w:pStyle w:val="TOC2"/>
        <w:tabs>
          <w:tab w:val="right" w:leader="dot" w:pos="8296"/>
        </w:tabs>
        <w:rPr>
          <w:rFonts w:eastAsiaTheme="minorEastAsia"/>
          <w:smallCaps w:val="0"/>
          <w:noProof/>
          <w:sz w:val="21"/>
          <w:szCs w:val="22"/>
        </w:rPr>
      </w:pPr>
      <w:hyperlink w:anchor="_Toc42519882" w:history="1">
        <w:r w:rsidRPr="00A42BAA">
          <w:rPr>
            <w:rStyle w:val="ab"/>
            <w:noProof/>
          </w:rPr>
          <w:t>8.4编制风险分组与隐患排查清单</w:t>
        </w:r>
        <w:r>
          <w:rPr>
            <w:noProof/>
            <w:webHidden/>
          </w:rPr>
          <w:tab/>
        </w:r>
        <w:r>
          <w:rPr>
            <w:noProof/>
            <w:webHidden/>
          </w:rPr>
          <w:fldChar w:fldCharType="begin"/>
        </w:r>
        <w:r>
          <w:rPr>
            <w:noProof/>
            <w:webHidden/>
          </w:rPr>
          <w:instrText xml:space="preserve"> PAGEREF _Toc42519882 \h </w:instrText>
        </w:r>
        <w:r>
          <w:rPr>
            <w:noProof/>
            <w:webHidden/>
          </w:rPr>
        </w:r>
        <w:r>
          <w:rPr>
            <w:noProof/>
            <w:webHidden/>
          </w:rPr>
          <w:fldChar w:fldCharType="separate"/>
        </w:r>
        <w:r>
          <w:rPr>
            <w:noProof/>
            <w:webHidden/>
          </w:rPr>
          <w:t>33</w:t>
        </w:r>
        <w:r>
          <w:rPr>
            <w:noProof/>
            <w:webHidden/>
          </w:rPr>
          <w:fldChar w:fldCharType="end"/>
        </w:r>
      </w:hyperlink>
    </w:p>
    <w:p w14:paraId="7BAD1D25" w14:textId="0F39D3C5" w:rsidR="007A37C1" w:rsidRDefault="007A37C1">
      <w:pPr>
        <w:pStyle w:val="TOC2"/>
        <w:tabs>
          <w:tab w:val="right" w:leader="dot" w:pos="8296"/>
        </w:tabs>
        <w:rPr>
          <w:rFonts w:eastAsiaTheme="minorEastAsia"/>
          <w:smallCaps w:val="0"/>
          <w:noProof/>
          <w:sz w:val="21"/>
          <w:szCs w:val="22"/>
        </w:rPr>
      </w:pPr>
      <w:hyperlink w:anchor="_Toc42519883" w:history="1">
        <w:r w:rsidRPr="00A42BAA">
          <w:rPr>
            <w:rStyle w:val="ab"/>
            <w:noProof/>
          </w:rPr>
          <w:t>8.5隐患排查工作任务</w:t>
        </w:r>
        <w:r>
          <w:rPr>
            <w:noProof/>
            <w:webHidden/>
          </w:rPr>
          <w:tab/>
        </w:r>
        <w:r>
          <w:rPr>
            <w:noProof/>
            <w:webHidden/>
          </w:rPr>
          <w:fldChar w:fldCharType="begin"/>
        </w:r>
        <w:r>
          <w:rPr>
            <w:noProof/>
            <w:webHidden/>
          </w:rPr>
          <w:instrText xml:space="preserve"> PAGEREF _Toc42519883 \h </w:instrText>
        </w:r>
        <w:r>
          <w:rPr>
            <w:noProof/>
            <w:webHidden/>
          </w:rPr>
        </w:r>
        <w:r>
          <w:rPr>
            <w:noProof/>
            <w:webHidden/>
          </w:rPr>
          <w:fldChar w:fldCharType="separate"/>
        </w:r>
        <w:r>
          <w:rPr>
            <w:noProof/>
            <w:webHidden/>
          </w:rPr>
          <w:t>37</w:t>
        </w:r>
        <w:r>
          <w:rPr>
            <w:noProof/>
            <w:webHidden/>
          </w:rPr>
          <w:fldChar w:fldCharType="end"/>
        </w:r>
      </w:hyperlink>
    </w:p>
    <w:p w14:paraId="5B86A52C" w14:textId="3B43FF24" w:rsidR="00C07E76" w:rsidRPr="00C07E76" w:rsidRDefault="00470A39" w:rsidP="00C07E76">
      <w:pPr>
        <w:pStyle w:val="A--10"/>
      </w:pPr>
      <w:r>
        <w:fldChar w:fldCharType="end"/>
      </w:r>
    </w:p>
    <w:p w14:paraId="529EBE27" w14:textId="77777777" w:rsidR="00970DA8" w:rsidRPr="00C07E76" w:rsidRDefault="00970DA8" w:rsidP="00C07E76">
      <w:pPr>
        <w:sectPr w:rsidR="00970DA8" w:rsidRPr="00C07E76" w:rsidSect="00C07E76">
          <w:footerReference w:type="default" r:id="rId9"/>
          <w:pgSz w:w="11906" w:h="16838"/>
          <w:pgMar w:top="1440" w:right="1800" w:bottom="1440" w:left="1800" w:header="851" w:footer="992" w:gutter="0"/>
          <w:pgNumType w:fmt="lowerRoman" w:start="1"/>
          <w:cols w:space="425"/>
          <w:docGrid w:type="lines" w:linePitch="312"/>
        </w:sectPr>
      </w:pPr>
    </w:p>
    <w:p w14:paraId="2EF1B802" w14:textId="33D14501" w:rsidR="00970DA8" w:rsidRDefault="00306E25" w:rsidP="00970DA8">
      <w:pPr>
        <w:pStyle w:val="A--1"/>
      </w:pPr>
      <w:bookmarkStart w:id="0" w:name="_Toc42508256"/>
      <w:bookmarkStart w:id="1" w:name="_Toc42519855"/>
      <w:r>
        <w:rPr>
          <w:rFonts w:hint="eastAsia"/>
        </w:rPr>
        <w:lastRenderedPageBreak/>
        <w:t>运</w:t>
      </w:r>
      <w:proofErr w:type="gramStart"/>
      <w:r>
        <w:rPr>
          <w:rFonts w:hint="eastAsia"/>
        </w:rPr>
        <w:t>维联系</w:t>
      </w:r>
      <w:proofErr w:type="gramEnd"/>
      <w:r>
        <w:rPr>
          <w:rFonts w:hint="eastAsia"/>
        </w:rPr>
        <w:t>方式</w:t>
      </w:r>
      <w:bookmarkEnd w:id="0"/>
      <w:bookmarkEnd w:id="1"/>
    </w:p>
    <w:p w14:paraId="5A729FD8" w14:textId="77777777" w:rsidR="00306E25" w:rsidRPr="00306E25" w:rsidRDefault="00306E25" w:rsidP="00306E25">
      <w:pPr>
        <w:jc w:val="center"/>
        <w:rPr>
          <w:rFonts w:ascii="宋体" w:eastAsia="宋体" w:hAnsi="宋体"/>
          <w:b/>
          <w:bCs/>
          <w:sz w:val="28"/>
          <w:szCs w:val="28"/>
        </w:rPr>
      </w:pPr>
      <w:r w:rsidRPr="00306E25">
        <w:rPr>
          <w:rFonts w:ascii="宋体" w:eastAsia="宋体" w:hAnsi="宋体" w:hint="eastAsia"/>
          <w:b/>
          <w:bCs/>
          <w:sz w:val="28"/>
          <w:szCs w:val="28"/>
        </w:rPr>
        <w:t>运</w:t>
      </w:r>
      <w:proofErr w:type="gramStart"/>
      <w:r w:rsidRPr="00306E25">
        <w:rPr>
          <w:rFonts w:ascii="宋体" w:eastAsia="宋体" w:hAnsi="宋体" w:hint="eastAsia"/>
          <w:b/>
          <w:bCs/>
          <w:sz w:val="28"/>
          <w:szCs w:val="28"/>
        </w:rPr>
        <w:t>维人员</w:t>
      </w:r>
      <w:proofErr w:type="gramEnd"/>
      <w:r w:rsidRPr="00306E25">
        <w:rPr>
          <w:rFonts w:ascii="宋体" w:eastAsia="宋体" w:hAnsi="宋体" w:hint="eastAsia"/>
          <w:b/>
          <w:bCs/>
          <w:sz w:val="28"/>
          <w:szCs w:val="28"/>
        </w:rPr>
        <w:t>及联系方式</w:t>
      </w:r>
    </w:p>
    <w:tbl>
      <w:tblPr>
        <w:tblStyle w:val="aa"/>
        <w:tblW w:w="8642" w:type="dxa"/>
        <w:jc w:val="center"/>
        <w:tblLook w:val="04A0" w:firstRow="1" w:lastRow="0" w:firstColumn="1" w:lastColumn="0" w:noHBand="0" w:noVBand="1"/>
      </w:tblPr>
      <w:tblGrid>
        <w:gridCol w:w="4766"/>
        <w:gridCol w:w="3876"/>
      </w:tblGrid>
      <w:tr w:rsidR="00306E25" w14:paraId="76518AB2" w14:textId="77777777" w:rsidTr="009872AA">
        <w:trPr>
          <w:trHeight w:val="454"/>
          <w:jc w:val="center"/>
        </w:trPr>
        <w:tc>
          <w:tcPr>
            <w:tcW w:w="8642" w:type="dxa"/>
            <w:gridSpan w:val="2"/>
            <w:vAlign w:val="center"/>
          </w:tcPr>
          <w:p w14:paraId="7A6B02A6" w14:textId="77777777" w:rsidR="00306E25" w:rsidRPr="00D707D4" w:rsidRDefault="00306E25" w:rsidP="009872AA">
            <w:pPr>
              <w:jc w:val="center"/>
              <w:rPr>
                <w:b/>
              </w:rPr>
            </w:pPr>
            <w:r w:rsidRPr="00D36829">
              <w:rPr>
                <w:rFonts w:hint="eastAsia"/>
                <w:b/>
                <w:color w:val="FF0000"/>
              </w:rPr>
              <w:t>非煤矿山&amp;疫情系统</w:t>
            </w:r>
          </w:p>
        </w:tc>
      </w:tr>
      <w:tr w:rsidR="00306E25" w:rsidRPr="00D46D24" w14:paraId="67ED9016" w14:textId="77777777" w:rsidTr="009872AA">
        <w:trPr>
          <w:trHeight w:val="454"/>
          <w:jc w:val="center"/>
        </w:trPr>
        <w:tc>
          <w:tcPr>
            <w:tcW w:w="8642" w:type="dxa"/>
            <w:gridSpan w:val="2"/>
            <w:vAlign w:val="center"/>
          </w:tcPr>
          <w:p w14:paraId="3142BA30" w14:textId="77777777" w:rsidR="00306E25" w:rsidRPr="00D707D4" w:rsidRDefault="00306E25" w:rsidP="009872AA">
            <w:pPr>
              <w:jc w:val="left"/>
              <w:rPr>
                <w:szCs w:val="21"/>
              </w:rPr>
            </w:pPr>
            <w:r>
              <w:rPr>
                <w:rFonts w:hint="eastAsia"/>
                <w:b/>
              </w:rPr>
              <w:t xml:space="preserve">非煤矿山&amp;疫情系统技术人员：景腾飞 </w:t>
            </w:r>
            <w:r>
              <w:rPr>
                <w:b/>
              </w:rPr>
              <w:t xml:space="preserve"> </w:t>
            </w:r>
            <w:r>
              <w:rPr>
                <w:rFonts w:hint="eastAsia"/>
                <w:b/>
              </w:rPr>
              <w:t>电话：1</w:t>
            </w:r>
            <w:r>
              <w:rPr>
                <w:b/>
              </w:rPr>
              <w:t xml:space="preserve">5072080884   </w:t>
            </w:r>
            <w:r>
              <w:rPr>
                <w:rFonts w:hint="eastAsia"/>
                <w:b/>
              </w:rPr>
              <w:t>QQ：2</w:t>
            </w:r>
            <w:r>
              <w:rPr>
                <w:b/>
              </w:rPr>
              <w:t>8762080</w:t>
            </w:r>
          </w:p>
        </w:tc>
      </w:tr>
      <w:tr w:rsidR="00306E25" w:rsidRPr="00D46D24" w14:paraId="31BEA24D" w14:textId="77777777" w:rsidTr="009872AA">
        <w:trPr>
          <w:trHeight w:val="454"/>
          <w:jc w:val="center"/>
        </w:trPr>
        <w:tc>
          <w:tcPr>
            <w:tcW w:w="4766" w:type="dxa"/>
            <w:vAlign w:val="center"/>
          </w:tcPr>
          <w:p w14:paraId="1FBD953A" w14:textId="77777777" w:rsidR="00306E25" w:rsidRDefault="00306E25" w:rsidP="009872AA">
            <w:pPr>
              <w:jc w:val="left"/>
            </w:pPr>
            <w:r w:rsidRPr="009B472C">
              <w:rPr>
                <w:rFonts w:hint="eastAsia"/>
              </w:rPr>
              <w:t>湖北非煤矿山企业①群</w:t>
            </w:r>
            <w:r w:rsidRPr="003A569D">
              <w:rPr>
                <w:rFonts w:ascii="宋体" w:eastAsia="宋体" w:hAnsi="宋体" w:cs="宋体"/>
                <w:color w:val="FF0000"/>
                <w:kern w:val="0"/>
                <w:szCs w:val="21"/>
              </w:rPr>
              <w:t xml:space="preserve"> 286689612</w:t>
            </w:r>
            <w:r w:rsidRPr="003A569D">
              <w:rPr>
                <w:rFonts w:ascii="宋体" w:eastAsia="宋体" w:hAnsi="宋体" w:cs="宋体" w:hint="eastAsia"/>
                <w:color w:val="FF0000"/>
                <w:kern w:val="0"/>
                <w:szCs w:val="21"/>
              </w:rPr>
              <w:t xml:space="preserve"> </w:t>
            </w:r>
            <w:r w:rsidRPr="00D36829">
              <w:rPr>
                <w:rFonts w:ascii="宋体" w:eastAsia="宋体" w:hAnsi="宋体" w:cs="宋体" w:hint="eastAsia"/>
                <w:color w:val="FF0000"/>
                <w:kern w:val="0"/>
                <w:sz w:val="15"/>
                <w:szCs w:val="15"/>
              </w:rPr>
              <w:t>（未满）</w:t>
            </w:r>
          </w:p>
        </w:tc>
        <w:tc>
          <w:tcPr>
            <w:tcW w:w="3876" w:type="dxa"/>
            <w:vAlign w:val="center"/>
          </w:tcPr>
          <w:p w14:paraId="4712A7DD" w14:textId="77777777" w:rsidR="00306E25" w:rsidRDefault="00306E25" w:rsidP="009872AA">
            <w:pPr>
              <w:jc w:val="left"/>
            </w:pPr>
            <w:r w:rsidRPr="009B472C">
              <w:rPr>
                <w:rFonts w:hint="eastAsia"/>
              </w:rPr>
              <w:t>湖北非煤矿山企业②群</w:t>
            </w:r>
            <w:r w:rsidRPr="003A569D">
              <w:rPr>
                <w:rFonts w:ascii="宋体" w:eastAsia="宋体" w:hAnsi="宋体" w:cs="宋体"/>
                <w:color w:val="FF0000"/>
                <w:kern w:val="0"/>
                <w:szCs w:val="21"/>
              </w:rPr>
              <w:t xml:space="preserve">  292886808</w:t>
            </w:r>
          </w:p>
        </w:tc>
      </w:tr>
      <w:tr w:rsidR="00306E25" w:rsidRPr="00D46D24" w14:paraId="0D6FF926" w14:textId="77777777" w:rsidTr="009872AA">
        <w:trPr>
          <w:trHeight w:val="454"/>
          <w:jc w:val="center"/>
        </w:trPr>
        <w:tc>
          <w:tcPr>
            <w:tcW w:w="4766" w:type="dxa"/>
            <w:vAlign w:val="center"/>
          </w:tcPr>
          <w:p w14:paraId="796535B7" w14:textId="77777777" w:rsidR="00306E25" w:rsidRDefault="00306E25" w:rsidP="009872AA">
            <w:pPr>
              <w:jc w:val="left"/>
            </w:pPr>
            <w:r w:rsidRPr="009B472C">
              <w:rPr>
                <w:rFonts w:hint="eastAsia"/>
              </w:rPr>
              <w:t>湖北非煤矿山企业③群</w:t>
            </w:r>
            <w:r w:rsidRPr="003A569D">
              <w:rPr>
                <w:rFonts w:ascii="宋体" w:eastAsia="宋体" w:hAnsi="宋体" w:cs="宋体"/>
                <w:color w:val="FF0000"/>
                <w:kern w:val="0"/>
                <w:szCs w:val="21"/>
              </w:rPr>
              <w:t xml:space="preserve"> 292886847</w:t>
            </w:r>
          </w:p>
        </w:tc>
        <w:tc>
          <w:tcPr>
            <w:tcW w:w="3876" w:type="dxa"/>
            <w:vAlign w:val="center"/>
          </w:tcPr>
          <w:p w14:paraId="3ACAB434" w14:textId="77777777" w:rsidR="00306E25" w:rsidRDefault="00306E25" w:rsidP="009872AA">
            <w:pPr>
              <w:jc w:val="left"/>
            </w:pPr>
            <w:r w:rsidRPr="009B472C">
              <w:rPr>
                <w:rFonts w:hint="eastAsia"/>
              </w:rPr>
              <w:t>湖北非煤矿山企业④群</w:t>
            </w:r>
            <w:r w:rsidRPr="003A569D">
              <w:rPr>
                <w:rFonts w:ascii="宋体" w:eastAsia="宋体" w:hAnsi="宋体" w:cs="宋体"/>
                <w:color w:val="FF0000"/>
                <w:kern w:val="0"/>
                <w:szCs w:val="21"/>
              </w:rPr>
              <w:t xml:space="preserve">  145550569</w:t>
            </w:r>
          </w:p>
        </w:tc>
      </w:tr>
      <w:tr w:rsidR="00306E25" w:rsidRPr="00D46D24" w14:paraId="2A8C6D71" w14:textId="77777777" w:rsidTr="009872AA">
        <w:trPr>
          <w:trHeight w:val="454"/>
          <w:jc w:val="center"/>
        </w:trPr>
        <w:tc>
          <w:tcPr>
            <w:tcW w:w="8642" w:type="dxa"/>
            <w:gridSpan w:val="2"/>
            <w:vAlign w:val="center"/>
          </w:tcPr>
          <w:p w14:paraId="1BB5DA82" w14:textId="77777777" w:rsidR="00306E25" w:rsidRDefault="00306E25" w:rsidP="009872AA">
            <w:pPr>
              <w:jc w:val="center"/>
            </w:pPr>
          </w:p>
        </w:tc>
      </w:tr>
      <w:tr w:rsidR="00306E25" w:rsidRPr="00D46D24" w14:paraId="467FAF9D" w14:textId="77777777" w:rsidTr="009872AA">
        <w:trPr>
          <w:trHeight w:val="454"/>
          <w:jc w:val="center"/>
        </w:trPr>
        <w:tc>
          <w:tcPr>
            <w:tcW w:w="8642" w:type="dxa"/>
            <w:gridSpan w:val="2"/>
            <w:vAlign w:val="center"/>
          </w:tcPr>
          <w:p w14:paraId="684F5513" w14:textId="77777777" w:rsidR="00306E25" w:rsidRPr="00D36829" w:rsidRDefault="00306E25" w:rsidP="009872AA">
            <w:pPr>
              <w:jc w:val="center"/>
              <w:rPr>
                <w:b/>
                <w:bCs/>
              </w:rPr>
            </w:pPr>
            <w:r w:rsidRPr="00D36829">
              <w:rPr>
                <w:rFonts w:hint="eastAsia"/>
                <w:b/>
                <w:bCs/>
                <w:color w:val="FF0000"/>
              </w:rPr>
              <w:t>工贸系统</w:t>
            </w:r>
            <w:r w:rsidRPr="00D36829">
              <w:rPr>
                <w:b/>
                <w:bCs/>
                <w:color w:val="FF0000"/>
              </w:rPr>
              <w:t>&amp;打非治违&amp;双控系统</w:t>
            </w:r>
          </w:p>
        </w:tc>
      </w:tr>
      <w:tr w:rsidR="00306E25" w:rsidRPr="00D46D24" w14:paraId="0F26B262" w14:textId="77777777" w:rsidTr="009872AA">
        <w:trPr>
          <w:trHeight w:val="454"/>
          <w:jc w:val="center"/>
        </w:trPr>
        <w:tc>
          <w:tcPr>
            <w:tcW w:w="8642" w:type="dxa"/>
            <w:gridSpan w:val="2"/>
            <w:vAlign w:val="center"/>
          </w:tcPr>
          <w:p w14:paraId="2B810196" w14:textId="77777777" w:rsidR="00306E25" w:rsidRPr="00D36829" w:rsidRDefault="00306E25" w:rsidP="009872AA">
            <w:pPr>
              <w:jc w:val="left"/>
              <w:rPr>
                <w:b/>
                <w:bCs/>
              </w:rPr>
            </w:pPr>
            <w:r w:rsidRPr="00D36829">
              <w:rPr>
                <w:rFonts w:hint="eastAsia"/>
                <w:b/>
                <w:bCs/>
              </w:rPr>
              <w:t>工贸系统</w:t>
            </w:r>
            <w:r w:rsidRPr="00D36829">
              <w:rPr>
                <w:b/>
                <w:bCs/>
              </w:rPr>
              <w:t>&amp;双控系统技术人员</w:t>
            </w:r>
            <w:r w:rsidRPr="00D36829">
              <w:rPr>
                <w:rFonts w:hint="eastAsia"/>
                <w:b/>
                <w:bCs/>
              </w:rPr>
              <w:t>：</w:t>
            </w:r>
            <w:proofErr w:type="gramStart"/>
            <w:r w:rsidRPr="00D36829">
              <w:rPr>
                <w:rFonts w:hint="eastAsia"/>
                <w:b/>
                <w:bCs/>
              </w:rPr>
              <w:t>邓</w:t>
            </w:r>
            <w:proofErr w:type="gramEnd"/>
            <w:r w:rsidRPr="00D36829">
              <w:rPr>
                <w:rFonts w:hint="eastAsia"/>
                <w:b/>
                <w:bCs/>
              </w:rPr>
              <w:t>赟 电话：</w:t>
            </w:r>
            <w:proofErr w:type="gramStart"/>
            <w:r w:rsidRPr="00D36829">
              <w:rPr>
                <w:b/>
                <w:bCs/>
              </w:rPr>
              <w:t xml:space="preserve">15871774562 </w:t>
            </w:r>
            <w:r>
              <w:rPr>
                <w:b/>
                <w:bCs/>
              </w:rPr>
              <w:t xml:space="preserve"> </w:t>
            </w:r>
            <w:r w:rsidRPr="00D36829">
              <w:rPr>
                <w:rFonts w:hint="eastAsia"/>
                <w:b/>
                <w:bCs/>
              </w:rPr>
              <w:t>QQ</w:t>
            </w:r>
            <w:proofErr w:type="gramEnd"/>
            <w:r w:rsidRPr="00D36829">
              <w:rPr>
                <w:b/>
                <w:bCs/>
              </w:rPr>
              <w:t>: 397973650</w:t>
            </w:r>
            <w:r>
              <w:rPr>
                <w:b/>
                <w:bCs/>
              </w:rPr>
              <w:t xml:space="preserve"> /</w:t>
            </w:r>
            <w:r w:rsidRPr="00D36829">
              <w:rPr>
                <w:b/>
                <w:bCs/>
              </w:rPr>
              <w:t xml:space="preserve"> 3621104054</w:t>
            </w:r>
          </w:p>
        </w:tc>
      </w:tr>
      <w:tr w:rsidR="00306E25" w:rsidRPr="00D46D24" w14:paraId="2FB47D1A" w14:textId="77777777" w:rsidTr="009872AA">
        <w:trPr>
          <w:trHeight w:val="454"/>
          <w:jc w:val="center"/>
        </w:trPr>
        <w:tc>
          <w:tcPr>
            <w:tcW w:w="4766" w:type="dxa"/>
            <w:vAlign w:val="center"/>
          </w:tcPr>
          <w:p w14:paraId="5A9619BD" w14:textId="77777777" w:rsidR="00306E25" w:rsidRDefault="00306E25" w:rsidP="009872AA">
            <w:pPr>
              <w:jc w:val="left"/>
            </w:pPr>
            <w:r>
              <w:t>综合信息平台企业</w:t>
            </w:r>
            <w:r>
              <w:rPr>
                <w:rFonts w:hint="eastAsia"/>
              </w:rPr>
              <w:t>Q</w:t>
            </w:r>
            <w:r>
              <w:t>Q群</w:t>
            </w:r>
            <w:r>
              <w:rPr>
                <w:rFonts w:hint="eastAsia"/>
              </w:rPr>
              <w:t xml:space="preserve"> </w:t>
            </w:r>
            <w:r w:rsidRPr="00065DD8">
              <w:rPr>
                <w:color w:val="FF0000"/>
              </w:rPr>
              <w:t>633161273</w:t>
            </w:r>
          </w:p>
        </w:tc>
        <w:tc>
          <w:tcPr>
            <w:tcW w:w="3876" w:type="dxa"/>
            <w:vAlign w:val="center"/>
          </w:tcPr>
          <w:p w14:paraId="4B665415" w14:textId="77777777" w:rsidR="00306E25" w:rsidRDefault="00306E25" w:rsidP="009872AA">
            <w:pPr>
              <w:jc w:val="left"/>
            </w:pPr>
            <w:r>
              <w:t>综合信息平台系统运维</w:t>
            </w:r>
            <w:r w:rsidRPr="00065DD8">
              <w:rPr>
                <w:color w:val="FF0000"/>
              </w:rPr>
              <w:t>698791020</w:t>
            </w:r>
          </w:p>
        </w:tc>
      </w:tr>
      <w:tr w:rsidR="00306E25" w:rsidRPr="00D46D24" w14:paraId="2EFAEBB6" w14:textId="77777777" w:rsidTr="009872AA">
        <w:trPr>
          <w:trHeight w:val="454"/>
          <w:jc w:val="center"/>
        </w:trPr>
        <w:tc>
          <w:tcPr>
            <w:tcW w:w="4766" w:type="dxa"/>
            <w:vAlign w:val="center"/>
          </w:tcPr>
          <w:p w14:paraId="3A300F42" w14:textId="77777777" w:rsidR="00306E25" w:rsidRDefault="00306E25" w:rsidP="009872AA">
            <w:pPr>
              <w:jc w:val="left"/>
            </w:pPr>
            <w:r>
              <w:t>综合信息平台企业二群</w:t>
            </w:r>
            <w:r w:rsidRPr="00065DD8">
              <w:rPr>
                <w:color w:val="FF0000"/>
              </w:rPr>
              <w:t>914615494</w:t>
            </w:r>
          </w:p>
        </w:tc>
        <w:tc>
          <w:tcPr>
            <w:tcW w:w="3876" w:type="dxa"/>
            <w:vAlign w:val="center"/>
          </w:tcPr>
          <w:p w14:paraId="60C63562" w14:textId="77777777" w:rsidR="00306E25" w:rsidRDefault="00306E25" w:rsidP="009872AA">
            <w:pPr>
              <w:jc w:val="left"/>
            </w:pPr>
            <w:r>
              <w:t>综合信息平台运维二群</w:t>
            </w:r>
            <w:r w:rsidRPr="00065DD8">
              <w:rPr>
                <w:color w:val="FF0000"/>
              </w:rPr>
              <w:t>830277726</w:t>
            </w:r>
          </w:p>
        </w:tc>
      </w:tr>
      <w:tr w:rsidR="00306E25" w:rsidRPr="00D46D24" w14:paraId="0EB991EA" w14:textId="77777777" w:rsidTr="009872AA">
        <w:trPr>
          <w:trHeight w:val="454"/>
          <w:jc w:val="center"/>
        </w:trPr>
        <w:tc>
          <w:tcPr>
            <w:tcW w:w="4766" w:type="dxa"/>
            <w:vAlign w:val="center"/>
          </w:tcPr>
          <w:p w14:paraId="6B31694D" w14:textId="77777777" w:rsidR="00306E25" w:rsidRDefault="00306E25" w:rsidP="009872AA">
            <w:pPr>
              <w:jc w:val="left"/>
            </w:pPr>
            <w:r>
              <w:t>综合信息平台企业三群</w:t>
            </w:r>
            <w:r w:rsidRPr="00065DD8">
              <w:rPr>
                <w:color w:val="FF0000"/>
              </w:rPr>
              <w:t>996286559</w:t>
            </w:r>
          </w:p>
        </w:tc>
        <w:tc>
          <w:tcPr>
            <w:tcW w:w="3876" w:type="dxa"/>
            <w:vAlign w:val="center"/>
          </w:tcPr>
          <w:p w14:paraId="61A1940D" w14:textId="77777777" w:rsidR="00306E25" w:rsidRDefault="00306E25" w:rsidP="009872AA">
            <w:pPr>
              <w:jc w:val="left"/>
            </w:pPr>
            <w:r>
              <w:t>丹江口工贸行业基础信息群</w:t>
            </w:r>
            <w:r w:rsidRPr="00065DD8">
              <w:rPr>
                <w:color w:val="FF0000"/>
              </w:rPr>
              <w:t>861076255</w:t>
            </w:r>
          </w:p>
        </w:tc>
      </w:tr>
      <w:tr w:rsidR="00306E25" w:rsidRPr="00D46D24" w14:paraId="51A4CFF8" w14:textId="77777777" w:rsidTr="009872AA">
        <w:trPr>
          <w:trHeight w:val="454"/>
          <w:jc w:val="center"/>
        </w:trPr>
        <w:tc>
          <w:tcPr>
            <w:tcW w:w="8642" w:type="dxa"/>
            <w:gridSpan w:val="2"/>
            <w:vAlign w:val="center"/>
          </w:tcPr>
          <w:p w14:paraId="001F73A9" w14:textId="77777777" w:rsidR="00306E25" w:rsidRDefault="00306E25" w:rsidP="009872AA">
            <w:pPr>
              <w:jc w:val="center"/>
            </w:pPr>
          </w:p>
        </w:tc>
      </w:tr>
      <w:tr w:rsidR="00306E25" w:rsidRPr="00D46D24" w14:paraId="204C774A" w14:textId="77777777" w:rsidTr="009872AA">
        <w:trPr>
          <w:trHeight w:val="454"/>
          <w:jc w:val="center"/>
        </w:trPr>
        <w:tc>
          <w:tcPr>
            <w:tcW w:w="8642" w:type="dxa"/>
            <w:gridSpan w:val="2"/>
            <w:vAlign w:val="center"/>
          </w:tcPr>
          <w:p w14:paraId="3ACB3211" w14:textId="6D13EF4A" w:rsidR="00306E25" w:rsidRPr="00065DD8" w:rsidRDefault="00306E25" w:rsidP="009872AA">
            <w:pPr>
              <w:jc w:val="center"/>
              <w:rPr>
                <w:b/>
                <w:bCs/>
              </w:rPr>
            </w:pPr>
            <w:proofErr w:type="gramStart"/>
            <w:r w:rsidRPr="00065DD8">
              <w:rPr>
                <w:rFonts w:hint="eastAsia"/>
                <w:b/>
                <w:bCs/>
                <w:color w:val="FF0000"/>
              </w:rPr>
              <w:t>危化</w:t>
            </w:r>
            <w:r w:rsidR="009B472C">
              <w:rPr>
                <w:rFonts w:hint="eastAsia"/>
                <w:b/>
                <w:bCs/>
                <w:color w:val="FF0000"/>
              </w:rPr>
              <w:t>生产</w:t>
            </w:r>
            <w:proofErr w:type="gramEnd"/>
            <w:r w:rsidR="009B472C">
              <w:rPr>
                <w:rFonts w:hint="eastAsia"/>
                <w:b/>
                <w:bCs/>
                <w:color w:val="FF0000"/>
              </w:rPr>
              <w:t>安全监测预警</w:t>
            </w:r>
            <w:r w:rsidRPr="00065DD8">
              <w:rPr>
                <w:rFonts w:hint="eastAsia"/>
                <w:b/>
                <w:bCs/>
                <w:color w:val="FF0000"/>
              </w:rPr>
              <w:t>系统</w:t>
            </w:r>
          </w:p>
        </w:tc>
      </w:tr>
      <w:tr w:rsidR="00306E25" w:rsidRPr="00D46D24" w14:paraId="187C1419" w14:textId="77777777" w:rsidTr="009872AA">
        <w:trPr>
          <w:trHeight w:val="454"/>
          <w:jc w:val="center"/>
        </w:trPr>
        <w:tc>
          <w:tcPr>
            <w:tcW w:w="8642" w:type="dxa"/>
            <w:gridSpan w:val="2"/>
            <w:vAlign w:val="center"/>
          </w:tcPr>
          <w:p w14:paraId="308925CE" w14:textId="781CED36" w:rsidR="00306E25" w:rsidRDefault="00306E25" w:rsidP="009872AA">
            <w:pPr>
              <w:jc w:val="left"/>
            </w:pPr>
            <w:proofErr w:type="gramStart"/>
            <w:r>
              <w:rPr>
                <w:rFonts w:hint="eastAsia"/>
                <w:b/>
              </w:rPr>
              <w:t>危化系统</w:t>
            </w:r>
            <w:proofErr w:type="gramEnd"/>
            <w:r>
              <w:rPr>
                <w:rFonts w:hint="eastAsia"/>
                <w:b/>
              </w:rPr>
              <w:t>技术人员：</w:t>
            </w:r>
            <w:proofErr w:type="gramStart"/>
            <w:r w:rsidR="009872AA">
              <w:rPr>
                <w:rFonts w:hint="eastAsia"/>
                <w:b/>
              </w:rPr>
              <w:t>李云兵</w:t>
            </w:r>
            <w:proofErr w:type="gramEnd"/>
            <w:r>
              <w:rPr>
                <w:rFonts w:hint="eastAsia"/>
                <w:b/>
              </w:rPr>
              <w:t xml:space="preserve"> </w:t>
            </w:r>
            <w:r>
              <w:rPr>
                <w:b/>
              </w:rPr>
              <w:t xml:space="preserve"> </w:t>
            </w:r>
            <w:r>
              <w:rPr>
                <w:rFonts w:hint="eastAsia"/>
                <w:b/>
              </w:rPr>
              <w:t>电话：</w:t>
            </w:r>
            <w:r w:rsidR="009872AA">
              <w:rPr>
                <w:rFonts w:hint="eastAsia"/>
                <w:b/>
              </w:rPr>
              <w:t>1</w:t>
            </w:r>
            <w:r w:rsidR="009872AA">
              <w:rPr>
                <w:b/>
              </w:rPr>
              <w:t>3294165332</w:t>
            </w:r>
            <w:r>
              <w:rPr>
                <w:b/>
              </w:rPr>
              <w:t xml:space="preserve">   </w:t>
            </w:r>
            <w:r>
              <w:rPr>
                <w:rFonts w:hint="eastAsia"/>
                <w:b/>
              </w:rPr>
              <w:t>QQ：</w:t>
            </w:r>
            <w:r w:rsidR="009872AA" w:rsidRPr="009872AA">
              <w:rPr>
                <w:b/>
              </w:rPr>
              <w:t>2286494052</w:t>
            </w:r>
          </w:p>
        </w:tc>
      </w:tr>
      <w:tr w:rsidR="00306E25" w:rsidRPr="00D46D24" w14:paraId="10E5F9A9" w14:textId="77777777" w:rsidTr="009872AA">
        <w:trPr>
          <w:trHeight w:val="454"/>
          <w:jc w:val="center"/>
        </w:trPr>
        <w:tc>
          <w:tcPr>
            <w:tcW w:w="4766" w:type="dxa"/>
            <w:vAlign w:val="center"/>
          </w:tcPr>
          <w:p w14:paraId="6B1BC8C3" w14:textId="04EFCB1D" w:rsidR="00306E25" w:rsidRDefault="00424F4A" w:rsidP="009872AA">
            <w:pPr>
              <w:jc w:val="left"/>
            </w:pPr>
            <w:proofErr w:type="gramStart"/>
            <w:r w:rsidRPr="00424F4A">
              <w:rPr>
                <w:rFonts w:hint="eastAsia"/>
              </w:rPr>
              <w:t>危化品</w:t>
            </w:r>
            <w:proofErr w:type="gramEnd"/>
            <w:r w:rsidRPr="00424F4A">
              <w:rPr>
                <w:rFonts w:hint="eastAsia"/>
              </w:rPr>
              <w:t>监测预警系统技术服务群</w:t>
            </w:r>
            <w:r>
              <w:rPr>
                <w:rFonts w:hint="eastAsia"/>
              </w:rPr>
              <w:t>：</w:t>
            </w:r>
            <w:r w:rsidRPr="009B472C">
              <w:rPr>
                <w:color w:val="FF0000"/>
              </w:rPr>
              <w:t>1051280042</w:t>
            </w:r>
          </w:p>
        </w:tc>
        <w:tc>
          <w:tcPr>
            <w:tcW w:w="3876" w:type="dxa"/>
            <w:vAlign w:val="center"/>
          </w:tcPr>
          <w:p w14:paraId="23F1DE32" w14:textId="77777777" w:rsidR="00306E25" w:rsidRDefault="00306E25" w:rsidP="009872AA">
            <w:pPr>
              <w:jc w:val="center"/>
            </w:pPr>
          </w:p>
        </w:tc>
      </w:tr>
      <w:tr w:rsidR="00306E25" w:rsidRPr="00D46D24" w14:paraId="00A4CDDD" w14:textId="77777777" w:rsidTr="009872AA">
        <w:trPr>
          <w:trHeight w:val="454"/>
          <w:jc w:val="center"/>
        </w:trPr>
        <w:tc>
          <w:tcPr>
            <w:tcW w:w="4766" w:type="dxa"/>
            <w:vAlign w:val="center"/>
          </w:tcPr>
          <w:p w14:paraId="61A78589" w14:textId="77777777" w:rsidR="00306E25" w:rsidRDefault="00306E25" w:rsidP="009872AA">
            <w:pPr>
              <w:jc w:val="left"/>
            </w:pPr>
          </w:p>
        </w:tc>
        <w:tc>
          <w:tcPr>
            <w:tcW w:w="3876" w:type="dxa"/>
            <w:vAlign w:val="center"/>
          </w:tcPr>
          <w:p w14:paraId="72BABAFF" w14:textId="77777777" w:rsidR="00306E25" w:rsidRDefault="00306E25" w:rsidP="009872AA">
            <w:pPr>
              <w:jc w:val="center"/>
            </w:pPr>
          </w:p>
        </w:tc>
      </w:tr>
    </w:tbl>
    <w:p w14:paraId="6C5A0C56" w14:textId="77777777" w:rsidR="00306E25" w:rsidRDefault="00306E25" w:rsidP="00306E25">
      <w:pPr>
        <w:sectPr w:rsidR="00306E25" w:rsidSect="00C07E76">
          <w:footerReference w:type="default" r:id="rId10"/>
          <w:pgSz w:w="11906" w:h="16838"/>
          <w:pgMar w:top="1440" w:right="1800" w:bottom="1440" w:left="1800" w:header="851" w:footer="992" w:gutter="0"/>
          <w:pgNumType w:start="1"/>
          <w:cols w:space="425"/>
          <w:docGrid w:type="lines" w:linePitch="312"/>
        </w:sectPr>
      </w:pPr>
    </w:p>
    <w:p w14:paraId="421506F6" w14:textId="1C310A34" w:rsidR="00306E25" w:rsidRPr="004D0F70" w:rsidRDefault="00306E25" w:rsidP="00306E25">
      <w:pPr>
        <w:pStyle w:val="A--1"/>
      </w:pPr>
      <w:bookmarkStart w:id="2" w:name="_Toc42508257"/>
      <w:bookmarkStart w:id="3" w:name="_Toc42519856"/>
      <w:r>
        <w:rPr>
          <w:rFonts w:hint="eastAsia"/>
        </w:rPr>
        <w:lastRenderedPageBreak/>
        <w:t>浏览器要求</w:t>
      </w:r>
      <w:bookmarkEnd w:id="2"/>
      <w:bookmarkEnd w:id="3"/>
    </w:p>
    <w:p w14:paraId="0F6C5B8C" w14:textId="77777777" w:rsidR="009872AA" w:rsidRPr="009872AA" w:rsidRDefault="008F7F75" w:rsidP="009872AA">
      <w:pPr>
        <w:rPr>
          <w:rFonts w:ascii="宋体" w:eastAsia="宋体" w:hAnsi="宋体"/>
          <w:b/>
          <w:color w:val="FF0000"/>
          <w:sz w:val="28"/>
          <w:szCs w:val="28"/>
        </w:rPr>
      </w:pPr>
      <w:r w:rsidRPr="008F7F75">
        <w:rPr>
          <w:rFonts w:ascii="宋体" w:eastAsia="宋体" w:hAnsi="宋体" w:hint="eastAsia"/>
          <w:b/>
          <w:color w:val="FF0000"/>
          <w:sz w:val="28"/>
          <w:szCs w:val="28"/>
        </w:rPr>
        <w:t>※</w:t>
      </w:r>
      <w:r w:rsidR="009872AA" w:rsidRPr="009872AA">
        <w:rPr>
          <w:rFonts w:ascii="宋体" w:eastAsia="宋体" w:hAnsi="宋体" w:hint="eastAsia"/>
          <w:b/>
          <w:color w:val="FF0000"/>
          <w:sz w:val="28"/>
          <w:szCs w:val="28"/>
        </w:rPr>
        <w:t>推荐</w:t>
      </w:r>
      <w:proofErr w:type="gramStart"/>
      <w:r w:rsidR="009872AA" w:rsidRPr="009872AA">
        <w:rPr>
          <w:rFonts w:ascii="宋体" w:eastAsia="宋体" w:hAnsi="宋体" w:hint="eastAsia"/>
          <w:b/>
          <w:color w:val="FF0000"/>
          <w:sz w:val="28"/>
          <w:szCs w:val="28"/>
        </w:rPr>
        <w:t>使用谷歌浏览器</w:t>
      </w:r>
      <w:proofErr w:type="gramEnd"/>
      <w:r w:rsidR="009872AA" w:rsidRPr="009872AA">
        <w:rPr>
          <w:rFonts w:ascii="宋体" w:eastAsia="宋体" w:hAnsi="宋体" w:hint="eastAsia"/>
          <w:b/>
          <w:color w:val="FF0000"/>
          <w:sz w:val="28"/>
          <w:szCs w:val="28"/>
        </w:rPr>
        <w:t>、360安全浏览器【极速模式】或其他带有</w:t>
      </w:r>
      <w:r w:rsidR="009872AA" w:rsidRPr="009872AA">
        <w:rPr>
          <w:rFonts w:ascii="宋体" w:eastAsia="宋体" w:hAnsi="宋体"/>
          <w:b/>
          <w:color w:val="FF0000"/>
          <w:sz w:val="28"/>
          <w:szCs w:val="28"/>
        </w:rPr>
        <w:t>“</w:t>
      </w:r>
      <w:r w:rsidR="009872AA" w:rsidRPr="009872AA">
        <w:rPr>
          <w:rFonts w:ascii="宋体" w:eastAsia="宋体" w:hAnsi="宋体" w:hint="eastAsia"/>
          <w:b/>
          <w:color w:val="FF0000"/>
          <w:sz w:val="28"/>
          <w:szCs w:val="28"/>
        </w:rPr>
        <w:t>极速模式</w:t>
      </w:r>
      <w:r w:rsidR="009872AA" w:rsidRPr="009872AA">
        <w:rPr>
          <w:rFonts w:ascii="宋体" w:eastAsia="宋体" w:hAnsi="宋体"/>
          <w:b/>
          <w:color w:val="FF0000"/>
          <w:sz w:val="28"/>
          <w:szCs w:val="28"/>
        </w:rPr>
        <w:t>”</w:t>
      </w:r>
      <w:r w:rsidR="009872AA" w:rsidRPr="009872AA">
        <w:rPr>
          <w:rFonts w:ascii="宋体" w:eastAsia="宋体" w:hAnsi="宋体" w:hint="eastAsia"/>
          <w:b/>
          <w:color w:val="FF0000"/>
          <w:sz w:val="28"/>
          <w:szCs w:val="28"/>
        </w:rPr>
        <w:t>的国产浏览器。</w:t>
      </w:r>
    </w:p>
    <w:p w14:paraId="4B00B099" w14:textId="77777777" w:rsidR="009872AA" w:rsidRDefault="009872AA" w:rsidP="009872AA">
      <w:r>
        <w:rPr>
          <w:rFonts w:hint="eastAsia"/>
        </w:rPr>
        <w:t>下载地址：</w:t>
      </w:r>
    </w:p>
    <w:tbl>
      <w:tblPr>
        <w:tblStyle w:val="aa"/>
        <w:tblW w:w="0" w:type="auto"/>
        <w:tblLook w:val="04A0" w:firstRow="1" w:lastRow="0" w:firstColumn="1" w:lastColumn="0" w:noHBand="0" w:noVBand="1"/>
      </w:tblPr>
      <w:tblGrid>
        <w:gridCol w:w="2432"/>
        <w:gridCol w:w="5864"/>
      </w:tblGrid>
      <w:tr w:rsidR="009872AA" w14:paraId="4650DBE2" w14:textId="77777777" w:rsidTr="00D62B30">
        <w:tc>
          <w:tcPr>
            <w:tcW w:w="2432" w:type="dxa"/>
          </w:tcPr>
          <w:p w14:paraId="7483B3E6" w14:textId="77777777" w:rsidR="009872AA" w:rsidRDefault="009872AA" w:rsidP="009872AA">
            <w:r>
              <w:rPr>
                <w:rFonts w:hint="eastAsia"/>
              </w:rPr>
              <w:t>360安全浏览器</w:t>
            </w:r>
          </w:p>
        </w:tc>
        <w:tc>
          <w:tcPr>
            <w:tcW w:w="5864" w:type="dxa"/>
          </w:tcPr>
          <w:p w14:paraId="7B9961FB" w14:textId="77777777" w:rsidR="009872AA" w:rsidRPr="00776570" w:rsidRDefault="00470A39" w:rsidP="009872AA">
            <w:pPr>
              <w:ind w:firstLine="480"/>
              <w:rPr>
                <w:rFonts w:ascii="宋体" w:eastAsia="宋体" w:hAnsi="宋体"/>
                <w:b/>
                <w:color w:val="5B9BD5" w:themeColor="accent1"/>
                <w:sz w:val="28"/>
                <w:szCs w:val="28"/>
              </w:rPr>
            </w:pPr>
            <w:hyperlink r:id="rId11" w:history="1">
              <w:r w:rsidR="009872AA">
                <w:rPr>
                  <w:rStyle w:val="ab"/>
                  <w:rFonts w:ascii="宋体" w:eastAsia="宋体" w:hAnsi="宋体"/>
                  <w:b/>
                  <w:sz w:val="28"/>
                  <w:szCs w:val="28"/>
                </w:rPr>
                <w:t>https://browser.360.cn/se/</w:t>
              </w:r>
            </w:hyperlink>
          </w:p>
        </w:tc>
      </w:tr>
      <w:tr w:rsidR="009872AA" w14:paraId="3434857B" w14:textId="77777777" w:rsidTr="00D62B30">
        <w:tc>
          <w:tcPr>
            <w:tcW w:w="2432" w:type="dxa"/>
          </w:tcPr>
          <w:p w14:paraId="27105720" w14:textId="77777777" w:rsidR="009872AA" w:rsidRDefault="009872AA" w:rsidP="009872AA">
            <w:proofErr w:type="gramStart"/>
            <w:r>
              <w:rPr>
                <w:rFonts w:hint="eastAsia"/>
              </w:rPr>
              <w:t>谷歌浏览器</w:t>
            </w:r>
            <w:proofErr w:type="gramEnd"/>
          </w:p>
        </w:tc>
        <w:tc>
          <w:tcPr>
            <w:tcW w:w="5864" w:type="dxa"/>
          </w:tcPr>
          <w:p w14:paraId="38EB414A" w14:textId="77777777" w:rsidR="009872AA" w:rsidRPr="00776570" w:rsidRDefault="00470A39" w:rsidP="009872AA">
            <w:pPr>
              <w:ind w:firstLine="480"/>
              <w:rPr>
                <w:rFonts w:ascii="宋体" w:eastAsia="宋体" w:hAnsi="宋体"/>
                <w:b/>
                <w:color w:val="0563C1" w:themeColor="hyperlink"/>
                <w:sz w:val="28"/>
                <w:szCs w:val="28"/>
                <w:u w:val="single"/>
              </w:rPr>
            </w:pPr>
            <w:hyperlink r:id="rId12" w:history="1">
              <w:r w:rsidR="009872AA">
                <w:rPr>
                  <w:rStyle w:val="ab"/>
                  <w:rFonts w:ascii="宋体" w:eastAsia="宋体" w:hAnsi="宋体"/>
                  <w:b/>
                  <w:sz w:val="28"/>
                  <w:szCs w:val="28"/>
                </w:rPr>
                <w:t>http://gg.dluso.com/</w:t>
              </w:r>
            </w:hyperlink>
          </w:p>
        </w:tc>
      </w:tr>
      <w:tr w:rsidR="009872AA" w14:paraId="7A9D11E8" w14:textId="77777777" w:rsidTr="00D62B30">
        <w:tc>
          <w:tcPr>
            <w:tcW w:w="2432" w:type="dxa"/>
          </w:tcPr>
          <w:p w14:paraId="5DF1921A" w14:textId="77777777" w:rsidR="009872AA" w:rsidRDefault="009872AA" w:rsidP="009872AA">
            <w:proofErr w:type="gramStart"/>
            <w:r>
              <w:rPr>
                <w:rFonts w:hint="eastAsia"/>
              </w:rPr>
              <w:t>搜狗浏览器</w:t>
            </w:r>
            <w:proofErr w:type="gramEnd"/>
          </w:p>
        </w:tc>
        <w:tc>
          <w:tcPr>
            <w:tcW w:w="5864" w:type="dxa"/>
          </w:tcPr>
          <w:p w14:paraId="177EE828" w14:textId="77777777" w:rsidR="009872AA" w:rsidRDefault="00470A39" w:rsidP="009872AA">
            <w:pPr>
              <w:ind w:firstLine="480"/>
            </w:pPr>
            <w:hyperlink r:id="rId13" w:history="1">
              <w:r w:rsidR="009872AA">
                <w:rPr>
                  <w:rStyle w:val="ab"/>
                  <w:rFonts w:ascii="宋体" w:eastAsia="宋体" w:hAnsi="宋体"/>
                  <w:b/>
                  <w:sz w:val="28"/>
                  <w:szCs w:val="28"/>
                </w:rPr>
                <w:t>https://ie.sogou.com/</w:t>
              </w:r>
            </w:hyperlink>
          </w:p>
        </w:tc>
      </w:tr>
    </w:tbl>
    <w:p w14:paraId="3EDF1C4C" w14:textId="02B12207" w:rsidR="00D62B30" w:rsidRDefault="00D62B30" w:rsidP="00D62B30">
      <w:pPr>
        <w:pStyle w:val="A--1"/>
      </w:pPr>
      <w:bookmarkStart w:id="4" w:name="_Toc42508258"/>
      <w:bookmarkStart w:id="5" w:name="_Toc42519857"/>
      <w:r>
        <w:rPr>
          <w:rFonts w:hint="eastAsia"/>
        </w:rPr>
        <w:t>企业注册</w:t>
      </w:r>
      <w:bookmarkEnd w:id="4"/>
      <w:bookmarkEnd w:id="5"/>
    </w:p>
    <w:p w14:paraId="47A61550" w14:textId="0F2C857C" w:rsidR="008F7F75" w:rsidRPr="0025398D" w:rsidRDefault="0025398D" w:rsidP="0025398D">
      <w:pPr>
        <w:pStyle w:val="A--2"/>
      </w:pPr>
      <w:bookmarkStart w:id="6" w:name="_Toc42508259"/>
      <w:bookmarkStart w:id="7" w:name="_Toc42519858"/>
      <w:r>
        <w:t>3.1</w:t>
      </w:r>
      <w:r w:rsidR="00D62B30" w:rsidRPr="0025398D">
        <w:rPr>
          <w:rFonts w:hint="eastAsia"/>
        </w:rPr>
        <w:t>企业注册地址（一）</w:t>
      </w:r>
      <w:bookmarkEnd w:id="6"/>
      <w:bookmarkEnd w:id="7"/>
    </w:p>
    <w:p w14:paraId="658FAE38" w14:textId="77777777" w:rsidR="008F7F75" w:rsidRPr="008F7F75" w:rsidRDefault="008F7F75" w:rsidP="008F7F75">
      <w:pPr>
        <w:spacing w:line="360" w:lineRule="auto"/>
        <w:rPr>
          <w:rFonts w:ascii="宋体" w:eastAsia="宋体" w:hAnsi="宋体"/>
          <w:b/>
          <w:color w:val="FF0000"/>
          <w:sz w:val="28"/>
          <w:szCs w:val="28"/>
        </w:rPr>
      </w:pPr>
      <w:r w:rsidRPr="008F7F75">
        <w:rPr>
          <w:rFonts w:ascii="宋体" w:eastAsia="宋体" w:hAnsi="宋体" w:hint="eastAsia"/>
          <w:b/>
          <w:color w:val="FF0000"/>
          <w:sz w:val="28"/>
          <w:szCs w:val="28"/>
        </w:rPr>
        <w:t>※湖北</w:t>
      </w:r>
      <w:proofErr w:type="gramStart"/>
      <w:r w:rsidRPr="008F7F75">
        <w:rPr>
          <w:rFonts w:ascii="宋体" w:eastAsia="宋体" w:hAnsi="宋体" w:hint="eastAsia"/>
          <w:b/>
          <w:color w:val="FF0000"/>
          <w:sz w:val="28"/>
          <w:szCs w:val="28"/>
        </w:rPr>
        <w:t>政务网注册</w:t>
      </w:r>
      <w:proofErr w:type="gramEnd"/>
      <w:r w:rsidRPr="008F7F75">
        <w:rPr>
          <w:rFonts w:ascii="宋体" w:eastAsia="宋体" w:hAnsi="宋体" w:hint="eastAsia"/>
          <w:b/>
          <w:color w:val="FF0000"/>
          <w:sz w:val="28"/>
          <w:szCs w:val="28"/>
        </w:rPr>
        <w:t>地址：</w:t>
      </w:r>
      <w:hyperlink r:id="rId14" w:history="1">
        <w:r w:rsidRPr="008F7F75">
          <w:rPr>
            <w:rFonts w:ascii="宋体" w:eastAsia="宋体" w:hAnsi="宋体"/>
            <w:b/>
            <w:color w:val="FF0000"/>
            <w:sz w:val="28"/>
            <w:szCs w:val="28"/>
          </w:rPr>
          <w:t>http://zwfw.hubei.gov.cn/s/index.html</w:t>
        </w:r>
      </w:hyperlink>
    </w:p>
    <w:p w14:paraId="541B96F3" w14:textId="77777777" w:rsidR="008F7F75" w:rsidRDefault="008F7F75" w:rsidP="008F7F75">
      <w:pPr>
        <w:rPr>
          <w:rFonts w:ascii="宋体" w:hAnsi="宋体"/>
          <w:b/>
          <w:sz w:val="24"/>
          <w:szCs w:val="24"/>
        </w:rPr>
      </w:pPr>
      <w:r>
        <w:rPr>
          <w:noProof/>
        </w:rPr>
        <w:drawing>
          <wp:inline distT="0" distB="0" distL="0" distR="0" wp14:anchorId="417AC4BD" wp14:editId="1CEEC5EB">
            <wp:extent cx="5274310" cy="107505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075055"/>
                    </a:xfrm>
                    <a:prstGeom prst="rect">
                      <a:avLst/>
                    </a:prstGeom>
                  </pic:spPr>
                </pic:pic>
              </a:graphicData>
            </a:graphic>
          </wp:inline>
        </w:drawing>
      </w:r>
    </w:p>
    <w:p w14:paraId="6E8453CC" w14:textId="6DFC56D9" w:rsidR="008F7F75" w:rsidRPr="0025398D" w:rsidRDefault="0025398D" w:rsidP="0025398D">
      <w:pPr>
        <w:pStyle w:val="A--2"/>
      </w:pPr>
      <w:bookmarkStart w:id="8" w:name="_Toc42508260"/>
      <w:bookmarkStart w:id="9" w:name="_Toc42519859"/>
      <w:r>
        <w:rPr>
          <w:rFonts w:hint="eastAsia"/>
        </w:rPr>
        <w:t>3</w:t>
      </w:r>
      <w:r>
        <w:t>.2</w:t>
      </w:r>
      <w:r w:rsidR="008911B5" w:rsidRPr="0025398D">
        <w:rPr>
          <w:rFonts w:hint="eastAsia"/>
        </w:rPr>
        <w:t>企业注册</w:t>
      </w:r>
      <w:r w:rsidR="00592BFA" w:rsidRPr="0025398D">
        <w:rPr>
          <w:rFonts w:hint="eastAsia"/>
        </w:rPr>
        <w:t>地址（</w:t>
      </w:r>
      <w:r w:rsidR="008911B5" w:rsidRPr="0025398D">
        <w:rPr>
          <w:rFonts w:hint="eastAsia"/>
        </w:rPr>
        <w:t>二</w:t>
      </w:r>
      <w:r w:rsidR="00592BFA" w:rsidRPr="0025398D">
        <w:rPr>
          <w:rFonts w:hint="eastAsia"/>
        </w:rPr>
        <w:t>）</w:t>
      </w:r>
      <w:bookmarkEnd w:id="8"/>
      <w:bookmarkEnd w:id="9"/>
    </w:p>
    <w:p w14:paraId="3F3D2A4A" w14:textId="77777777" w:rsidR="008911B5" w:rsidRPr="008911B5" w:rsidRDefault="008911B5" w:rsidP="008911B5">
      <w:pPr>
        <w:spacing w:line="360" w:lineRule="auto"/>
        <w:rPr>
          <w:rFonts w:ascii="宋体" w:eastAsia="宋体" w:hAnsi="宋体"/>
          <w:b/>
          <w:color w:val="FF0000"/>
          <w:sz w:val="28"/>
          <w:szCs w:val="28"/>
        </w:rPr>
      </w:pPr>
      <w:r w:rsidRPr="008911B5">
        <w:rPr>
          <w:rFonts w:ascii="宋体" w:eastAsia="宋体" w:hAnsi="宋体" w:hint="eastAsia"/>
          <w:b/>
          <w:color w:val="FF0000"/>
          <w:sz w:val="28"/>
          <w:szCs w:val="28"/>
        </w:rPr>
        <w:t>※湖北应急管理厅地址：</w:t>
      </w:r>
      <w:r w:rsidRPr="008911B5">
        <w:rPr>
          <w:rFonts w:ascii="宋体" w:eastAsia="宋体" w:hAnsi="宋体"/>
          <w:b/>
          <w:color w:val="FF0000"/>
          <w:sz w:val="28"/>
          <w:szCs w:val="28"/>
        </w:rPr>
        <w:t>http://yjt.hubei.gov.cn/bsfw/</w:t>
      </w:r>
    </w:p>
    <w:p w14:paraId="2FDE88C2" w14:textId="4A7F98D7" w:rsidR="008911B5" w:rsidRPr="008911B5" w:rsidRDefault="008911B5" w:rsidP="008F7F75">
      <w:pPr>
        <w:spacing w:line="360" w:lineRule="auto"/>
        <w:rPr>
          <w:rFonts w:ascii="宋体" w:eastAsia="宋体" w:hAnsi="宋体" w:cs="宋体"/>
          <w:color w:val="000000"/>
          <w:kern w:val="0"/>
          <w:sz w:val="28"/>
          <w:szCs w:val="28"/>
        </w:rPr>
      </w:pPr>
      <w:r>
        <w:rPr>
          <w:noProof/>
        </w:rPr>
        <w:drawing>
          <wp:inline distT="0" distB="0" distL="0" distR="0" wp14:anchorId="1C1757BC" wp14:editId="0FD1FD4D">
            <wp:extent cx="5274310" cy="168084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680845"/>
                    </a:xfrm>
                    <a:prstGeom prst="rect">
                      <a:avLst/>
                    </a:prstGeom>
                  </pic:spPr>
                </pic:pic>
              </a:graphicData>
            </a:graphic>
          </wp:inline>
        </w:drawing>
      </w:r>
    </w:p>
    <w:p w14:paraId="347D2772" w14:textId="7BB80243" w:rsidR="006D6CEB" w:rsidRDefault="0025398D" w:rsidP="0025398D">
      <w:pPr>
        <w:pStyle w:val="A--2"/>
      </w:pPr>
      <w:bookmarkStart w:id="10" w:name="_Toc42508261"/>
      <w:bookmarkStart w:id="11" w:name="_Toc42519860"/>
      <w:r>
        <w:rPr>
          <w:rFonts w:hint="eastAsia"/>
        </w:rPr>
        <w:lastRenderedPageBreak/>
        <w:t>3</w:t>
      </w:r>
      <w:r>
        <w:t>.3</w:t>
      </w:r>
      <w:r w:rsidR="0053161B">
        <w:rPr>
          <w:rFonts w:hint="eastAsia"/>
        </w:rPr>
        <w:t>企业注册事项</w:t>
      </w:r>
      <w:bookmarkEnd w:id="10"/>
      <w:bookmarkEnd w:id="11"/>
    </w:p>
    <w:p w14:paraId="7A967D74" w14:textId="7C2965DE" w:rsidR="0053161B" w:rsidRPr="0053161B" w:rsidRDefault="0053161B" w:rsidP="006D6CEB">
      <w:pPr>
        <w:ind w:left="840" w:hangingChars="300" w:hanging="840"/>
        <w:rPr>
          <w:rFonts w:ascii="宋体" w:eastAsia="宋体" w:hAnsi="宋体"/>
          <w:bCs/>
          <w:sz w:val="28"/>
          <w:szCs w:val="28"/>
        </w:rPr>
      </w:pPr>
      <w:r w:rsidRPr="0053161B">
        <w:rPr>
          <w:rFonts w:ascii="宋体" w:eastAsia="宋体" w:hAnsi="宋体" w:hint="eastAsia"/>
          <w:bCs/>
          <w:sz w:val="28"/>
          <w:szCs w:val="28"/>
        </w:rPr>
        <w:t>（</w:t>
      </w:r>
      <w:r w:rsidRPr="006D6CEB">
        <w:rPr>
          <w:rFonts w:ascii="宋体" w:eastAsia="宋体" w:hAnsi="宋体" w:cs="宋体" w:hint="eastAsia"/>
          <w:color w:val="000000"/>
          <w:kern w:val="0"/>
          <w:sz w:val="28"/>
          <w:szCs w:val="28"/>
        </w:rPr>
        <w:t>1）</w:t>
      </w:r>
      <w:r w:rsidRPr="0053161B">
        <w:rPr>
          <w:rFonts w:ascii="宋体" w:eastAsia="宋体" w:hAnsi="宋体" w:hint="eastAsia"/>
          <w:b/>
          <w:color w:val="FF0000"/>
          <w:sz w:val="28"/>
          <w:szCs w:val="28"/>
        </w:rPr>
        <w:t>未注册</w:t>
      </w:r>
      <w:r w:rsidRPr="0053161B">
        <w:rPr>
          <w:rFonts w:ascii="宋体" w:eastAsia="宋体" w:hAnsi="宋体" w:hint="eastAsia"/>
          <w:bCs/>
          <w:sz w:val="28"/>
          <w:szCs w:val="28"/>
        </w:rPr>
        <w:t>的企业</w:t>
      </w:r>
      <w:r>
        <w:rPr>
          <w:rFonts w:ascii="宋体" w:eastAsia="宋体" w:hAnsi="宋体" w:hint="eastAsia"/>
          <w:bCs/>
          <w:sz w:val="28"/>
          <w:szCs w:val="28"/>
        </w:rPr>
        <w:t>根据上面企业注册地址</w:t>
      </w:r>
      <w:r w:rsidRPr="0053161B">
        <w:rPr>
          <w:rFonts w:ascii="宋体" w:eastAsia="宋体" w:hAnsi="宋体" w:hint="eastAsia"/>
          <w:bCs/>
          <w:sz w:val="28"/>
          <w:szCs w:val="28"/>
        </w:rPr>
        <w:t>，</w:t>
      </w:r>
      <w:r>
        <w:rPr>
          <w:rFonts w:ascii="宋体" w:eastAsia="宋体" w:hAnsi="宋体" w:hint="eastAsia"/>
          <w:bCs/>
          <w:sz w:val="28"/>
          <w:szCs w:val="28"/>
        </w:rPr>
        <w:t>可以</w:t>
      </w:r>
      <w:r w:rsidRPr="0053161B">
        <w:rPr>
          <w:rFonts w:ascii="宋体" w:eastAsia="宋体" w:hAnsi="宋体" w:hint="eastAsia"/>
          <w:bCs/>
          <w:sz w:val="28"/>
          <w:szCs w:val="28"/>
        </w:rPr>
        <w:t>进行注册</w:t>
      </w:r>
      <w:r>
        <w:rPr>
          <w:rFonts w:ascii="宋体" w:eastAsia="宋体" w:hAnsi="宋体" w:hint="eastAsia"/>
          <w:bCs/>
          <w:sz w:val="28"/>
          <w:szCs w:val="28"/>
        </w:rPr>
        <w:t>操作</w:t>
      </w:r>
      <w:r w:rsidRPr="0053161B">
        <w:rPr>
          <w:rFonts w:ascii="宋体" w:eastAsia="宋体" w:hAnsi="宋体" w:hint="eastAsia"/>
          <w:bCs/>
          <w:sz w:val="28"/>
          <w:szCs w:val="28"/>
        </w:rPr>
        <w:t>。</w:t>
      </w:r>
      <w:r>
        <w:rPr>
          <w:rFonts w:ascii="宋体" w:eastAsia="宋体" w:hAnsi="宋体" w:hint="eastAsia"/>
          <w:bCs/>
          <w:sz w:val="28"/>
          <w:szCs w:val="28"/>
        </w:rPr>
        <w:t>打开页面后</w:t>
      </w:r>
      <w:r w:rsidRPr="0053161B">
        <w:rPr>
          <w:rFonts w:ascii="宋体" w:eastAsia="宋体" w:hAnsi="宋体" w:hint="eastAsia"/>
          <w:bCs/>
          <w:sz w:val="28"/>
          <w:szCs w:val="28"/>
        </w:rPr>
        <w:t>可以在登陆页面</w:t>
      </w:r>
      <w:r w:rsidRPr="0053161B">
        <w:rPr>
          <w:rFonts w:ascii="宋体" w:eastAsia="宋体" w:hAnsi="宋体" w:hint="eastAsia"/>
          <w:b/>
          <w:color w:val="FF0000"/>
          <w:sz w:val="28"/>
          <w:szCs w:val="28"/>
        </w:rPr>
        <w:t>下载注册指南</w:t>
      </w:r>
      <w:r w:rsidRPr="0053161B">
        <w:rPr>
          <w:rFonts w:ascii="宋体" w:eastAsia="宋体" w:hAnsi="宋体" w:hint="eastAsia"/>
          <w:bCs/>
          <w:sz w:val="28"/>
          <w:szCs w:val="28"/>
        </w:rPr>
        <w:t>进行操作。</w:t>
      </w:r>
    </w:p>
    <w:p w14:paraId="7A57D30F" w14:textId="77777777" w:rsidR="0053161B" w:rsidRPr="0053161B" w:rsidRDefault="0053161B" w:rsidP="006D6CEB">
      <w:pPr>
        <w:ind w:left="560" w:hangingChars="200" w:hanging="560"/>
        <w:rPr>
          <w:rFonts w:ascii="宋体" w:eastAsia="宋体" w:hAnsi="宋体"/>
          <w:bCs/>
          <w:sz w:val="28"/>
          <w:szCs w:val="28"/>
        </w:rPr>
      </w:pPr>
      <w:r w:rsidRPr="0053161B">
        <w:rPr>
          <w:rFonts w:ascii="宋体" w:eastAsia="宋体" w:hAnsi="宋体" w:hint="eastAsia"/>
          <w:bCs/>
          <w:sz w:val="28"/>
          <w:szCs w:val="28"/>
        </w:rPr>
        <w:t>（2）</w:t>
      </w:r>
      <w:r w:rsidRPr="0053161B">
        <w:rPr>
          <w:rFonts w:ascii="宋体" w:eastAsia="宋体" w:hAnsi="宋体" w:hint="eastAsia"/>
          <w:b/>
          <w:color w:val="FF0000"/>
          <w:sz w:val="28"/>
          <w:szCs w:val="28"/>
        </w:rPr>
        <w:t>注册过程中</w:t>
      </w:r>
      <w:r w:rsidRPr="0053161B">
        <w:rPr>
          <w:rFonts w:ascii="宋体" w:eastAsia="宋体" w:hAnsi="宋体" w:hint="eastAsia"/>
          <w:bCs/>
          <w:sz w:val="28"/>
          <w:szCs w:val="28"/>
        </w:rPr>
        <w:t>提示统一社会信用代码</w:t>
      </w:r>
      <w:r w:rsidRPr="0053161B">
        <w:rPr>
          <w:rFonts w:ascii="宋体" w:eastAsia="宋体" w:hAnsi="宋体" w:hint="eastAsia"/>
          <w:b/>
          <w:color w:val="FF0000"/>
          <w:sz w:val="28"/>
          <w:szCs w:val="28"/>
        </w:rPr>
        <w:t>已注册</w:t>
      </w:r>
      <w:r w:rsidRPr="0053161B">
        <w:rPr>
          <w:rFonts w:ascii="宋体" w:eastAsia="宋体" w:hAnsi="宋体" w:hint="eastAsia"/>
          <w:bCs/>
          <w:sz w:val="28"/>
          <w:szCs w:val="28"/>
        </w:rPr>
        <w:t>，可以在登陆页面点击</w:t>
      </w:r>
      <w:r w:rsidRPr="0053161B">
        <w:rPr>
          <w:rFonts w:ascii="宋体" w:eastAsia="宋体" w:hAnsi="宋体" w:hint="eastAsia"/>
          <w:bCs/>
          <w:color w:val="FF0000"/>
          <w:sz w:val="28"/>
          <w:szCs w:val="28"/>
        </w:rPr>
        <w:t>【忘记密码】</w:t>
      </w:r>
      <w:r w:rsidRPr="0053161B">
        <w:rPr>
          <w:rFonts w:ascii="宋体" w:eastAsia="宋体" w:hAnsi="宋体" w:hint="eastAsia"/>
          <w:bCs/>
          <w:sz w:val="28"/>
          <w:szCs w:val="28"/>
        </w:rPr>
        <w:t>进行找回。</w:t>
      </w:r>
    </w:p>
    <w:p w14:paraId="1648D379" w14:textId="77777777" w:rsidR="0053161B" w:rsidRPr="0053161B" w:rsidRDefault="0053161B" w:rsidP="006D6CEB">
      <w:pPr>
        <w:ind w:left="560" w:hangingChars="200" w:hanging="560"/>
        <w:rPr>
          <w:rFonts w:ascii="宋体" w:eastAsia="宋体" w:hAnsi="宋体"/>
          <w:bCs/>
          <w:sz w:val="28"/>
          <w:szCs w:val="28"/>
        </w:rPr>
      </w:pPr>
      <w:r w:rsidRPr="0053161B">
        <w:rPr>
          <w:rFonts w:ascii="宋体" w:eastAsia="宋体" w:hAnsi="宋体" w:hint="eastAsia"/>
          <w:bCs/>
          <w:sz w:val="28"/>
          <w:szCs w:val="28"/>
        </w:rPr>
        <w:t>（3）在</w:t>
      </w:r>
      <w:r w:rsidRPr="00873916">
        <w:rPr>
          <w:rFonts w:ascii="宋体" w:eastAsia="宋体" w:hAnsi="宋体" w:hint="eastAsia"/>
          <w:b/>
          <w:color w:val="FF0000"/>
          <w:sz w:val="28"/>
          <w:szCs w:val="28"/>
        </w:rPr>
        <w:t>找回密码</w:t>
      </w:r>
      <w:r w:rsidRPr="0053161B">
        <w:rPr>
          <w:rFonts w:ascii="宋体" w:eastAsia="宋体" w:hAnsi="宋体" w:hint="eastAsia"/>
          <w:bCs/>
          <w:sz w:val="28"/>
          <w:szCs w:val="28"/>
        </w:rPr>
        <w:t>过程中，发现</w:t>
      </w:r>
      <w:r w:rsidRPr="00873916">
        <w:rPr>
          <w:rFonts w:ascii="宋体" w:eastAsia="宋体" w:hAnsi="宋体" w:hint="eastAsia"/>
          <w:b/>
          <w:color w:val="FF0000"/>
          <w:sz w:val="28"/>
          <w:szCs w:val="28"/>
        </w:rPr>
        <w:t>手机号不认识</w:t>
      </w:r>
      <w:r w:rsidRPr="0053161B">
        <w:rPr>
          <w:rFonts w:ascii="宋体" w:eastAsia="宋体" w:hAnsi="宋体" w:hint="eastAsia"/>
          <w:bCs/>
          <w:sz w:val="28"/>
          <w:szCs w:val="28"/>
        </w:rPr>
        <w:t>、</w:t>
      </w:r>
      <w:r w:rsidRPr="00873916">
        <w:rPr>
          <w:rFonts w:ascii="宋体" w:eastAsia="宋体" w:hAnsi="宋体" w:hint="eastAsia"/>
          <w:b/>
          <w:color w:val="FF0000"/>
          <w:sz w:val="28"/>
          <w:szCs w:val="28"/>
        </w:rPr>
        <w:t>法人身份证号不符</w:t>
      </w:r>
      <w:r w:rsidRPr="0053161B">
        <w:rPr>
          <w:rFonts w:ascii="宋体" w:eastAsia="宋体" w:hAnsi="宋体" w:hint="eastAsia"/>
          <w:bCs/>
          <w:sz w:val="28"/>
          <w:szCs w:val="28"/>
        </w:rPr>
        <w:t>，无</w:t>
      </w:r>
      <w:r w:rsidRPr="00873916">
        <w:rPr>
          <w:rFonts w:ascii="宋体" w:eastAsia="宋体" w:hAnsi="宋体" w:hint="eastAsia"/>
          <w:b/>
          <w:color w:val="FF0000"/>
          <w:sz w:val="28"/>
          <w:szCs w:val="28"/>
        </w:rPr>
        <w:t>法获取验证码</w:t>
      </w:r>
      <w:r w:rsidRPr="0053161B">
        <w:rPr>
          <w:rFonts w:ascii="宋体" w:eastAsia="宋体" w:hAnsi="宋体" w:hint="eastAsia"/>
          <w:bCs/>
          <w:sz w:val="28"/>
          <w:szCs w:val="28"/>
        </w:rPr>
        <w:t>的可以在</w:t>
      </w:r>
      <w:r w:rsidRPr="00873916">
        <w:rPr>
          <w:rFonts w:ascii="宋体" w:eastAsia="宋体" w:hAnsi="宋体" w:hint="eastAsia"/>
          <w:b/>
          <w:color w:val="FF0000"/>
          <w:sz w:val="28"/>
          <w:szCs w:val="28"/>
        </w:rPr>
        <w:t>登陆页面</w:t>
      </w:r>
      <w:r w:rsidRPr="0053161B">
        <w:rPr>
          <w:rFonts w:ascii="宋体" w:eastAsia="宋体" w:hAnsi="宋体" w:hint="eastAsia"/>
          <w:bCs/>
          <w:sz w:val="28"/>
          <w:szCs w:val="28"/>
        </w:rPr>
        <w:t>点击</w:t>
      </w:r>
      <w:r w:rsidRPr="00873916">
        <w:rPr>
          <w:rFonts w:ascii="宋体" w:eastAsia="宋体" w:hAnsi="宋体" w:hint="eastAsia"/>
          <w:b/>
          <w:color w:val="FF0000"/>
          <w:sz w:val="28"/>
          <w:szCs w:val="28"/>
        </w:rPr>
        <w:t>【</w:t>
      </w:r>
      <w:proofErr w:type="gramStart"/>
      <w:r w:rsidRPr="00873916">
        <w:rPr>
          <w:rFonts w:ascii="宋体" w:eastAsia="宋体" w:hAnsi="宋体" w:hint="eastAsia"/>
          <w:b/>
          <w:color w:val="FF0000"/>
          <w:sz w:val="28"/>
          <w:szCs w:val="28"/>
        </w:rPr>
        <w:t>帐号</w:t>
      </w:r>
      <w:proofErr w:type="gramEnd"/>
      <w:r w:rsidRPr="00873916">
        <w:rPr>
          <w:rFonts w:ascii="宋体" w:eastAsia="宋体" w:hAnsi="宋体" w:hint="eastAsia"/>
          <w:b/>
          <w:color w:val="FF0000"/>
          <w:sz w:val="28"/>
          <w:szCs w:val="28"/>
        </w:rPr>
        <w:t>申诉】</w:t>
      </w:r>
      <w:r w:rsidRPr="0053161B">
        <w:rPr>
          <w:rFonts w:ascii="宋体" w:eastAsia="宋体" w:hAnsi="宋体" w:hint="eastAsia"/>
          <w:bCs/>
          <w:sz w:val="28"/>
          <w:szCs w:val="28"/>
        </w:rPr>
        <w:t>或者</w:t>
      </w:r>
      <w:r w:rsidRPr="00873916">
        <w:rPr>
          <w:rFonts w:ascii="宋体" w:eastAsia="宋体" w:hAnsi="宋体" w:hint="eastAsia"/>
          <w:b/>
          <w:color w:val="FF0000"/>
          <w:sz w:val="28"/>
          <w:szCs w:val="28"/>
        </w:rPr>
        <w:t>拨打1</w:t>
      </w:r>
      <w:r w:rsidRPr="00873916">
        <w:rPr>
          <w:rFonts w:ascii="宋体" w:eastAsia="宋体" w:hAnsi="宋体"/>
          <w:b/>
          <w:color w:val="FF0000"/>
          <w:sz w:val="28"/>
          <w:szCs w:val="28"/>
        </w:rPr>
        <w:t>2345</w:t>
      </w:r>
      <w:r w:rsidRPr="0053161B">
        <w:rPr>
          <w:rFonts w:ascii="宋体" w:eastAsia="宋体" w:hAnsi="宋体" w:hint="eastAsia"/>
          <w:bCs/>
          <w:sz w:val="28"/>
          <w:szCs w:val="28"/>
        </w:rPr>
        <w:t>咨询（</w:t>
      </w:r>
      <w:r w:rsidRPr="00873916">
        <w:rPr>
          <w:rFonts w:ascii="宋体" w:eastAsia="宋体" w:hAnsi="宋体" w:hint="eastAsia"/>
          <w:b/>
          <w:color w:val="FF0000"/>
          <w:sz w:val="28"/>
          <w:szCs w:val="28"/>
        </w:rPr>
        <w:t>只要涉及到注册不清楚直接拨打1</w:t>
      </w:r>
      <w:r w:rsidRPr="00873916">
        <w:rPr>
          <w:rFonts w:ascii="宋体" w:eastAsia="宋体" w:hAnsi="宋体"/>
          <w:b/>
          <w:color w:val="FF0000"/>
          <w:sz w:val="28"/>
          <w:szCs w:val="28"/>
        </w:rPr>
        <w:t>2345</w:t>
      </w:r>
      <w:r w:rsidRPr="00873916">
        <w:rPr>
          <w:rFonts w:ascii="宋体" w:eastAsia="宋体" w:hAnsi="宋体" w:hint="eastAsia"/>
          <w:b/>
          <w:color w:val="FF0000"/>
          <w:sz w:val="28"/>
          <w:szCs w:val="28"/>
        </w:rPr>
        <w:t>即可</w:t>
      </w:r>
      <w:r w:rsidRPr="0053161B">
        <w:rPr>
          <w:rFonts w:ascii="宋体" w:eastAsia="宋体" w:hAnsi="宋体" w:hint="eastAsia"/>
          <w:bCs/>
          <w:sz w:val="28"/>
          <w:szCs w:val="28"/>
        </w:rPr>
        <w:t>）。</w:t>
      </w:r>
    </w:p>
    <w:p w14:paraId="02E58787" w14:textId="77777777" w:rsidR="0053161B" w:rsidRPr="0053161B" w:rsidRDefault="0053161B" w:rsidP="006D6CEB">
      <w:pPr>
        <w:ind w:left="560" w:hangingChars="200" w:hanging="560"/>
        <w:rPr>
          <w:rFonts w:ascii="宋体" w:eastAsia="宋体" w:hAnsi="宋体"/>
          <w:bCs/>
          <w:sz w:val="28"/>
          <w:szCs w:val="28"/>
        </w:rPr>
      </w:pPr>
      <w:r w:rsidRPr="0053161B">
        <w:rPr>
          <w:rFonts w:ascii="宋体" w:eastAsia="宋体" w:hAnsi="宋体" w:hint="eastAsia"/>
          <w:bCs/>
          <w:sz w:val="28"/>
          <w:szCs w:val="28"/>
        </w:rPr>
        <w:t>（4）</w:t>
      </w:r>
      <w:r w:rsidRPr="00873916">
        <w:rPr>
          <w:rFonts w:ascii="宋体" w:eastAsia="宋体" w:hAnsi="宋体" w:hint="eastAsia"/>
          <w:b/>
          <w:color w:val="FF0000"/>
          <w:sz w:val="28"/>
          <w:szCs w:val="28"/>
        </w:rPr>
        <w:t>为什么要到湖北省统一身份认证平台注册？</w:t>
      </w:r>
      <w:r w:rsidRPr="0053161B">
        <w:rPr>
          <w:rFonts w:ascii="宋体" w:eastAsia="宋体" w:hAnsi="宋体" w:hint="eastAsia"/>
          <w:bCs/>
          <w:sz w:val="28"/>
          <w:szCs w:val="28"/>
        </w:rPr>
        <w:t>省政府要求各委办厅局的系统不能设置注册入口，必须通过湖北省统一身份认证平台注册。首次本系统使用的用户必须先在政务网上注册，注册成功后方可登录。首次注册成功，再次登录，有两种方式：一是通过政务服务网登陆，二是直接从企业个人入口登陆，减少验证时间。</w:t>
      </w:r>
    </w:p>
    <w:p w14:paraId="264833A3" w14:textId="64ED9D28" w:rsidR="0025398D" w:rsidRDefault="00BA21D2" w:rsidP="0025398D">
      <w:pPr>
        <w:pStyle w:val="A--1"/>
      </w:pPr>
      <w:bookmarkStart w:id="12" w:name="_Toc42508262"/>
      <w:bookmarkStart w:id="13" w:name="_Toc42519861"/>
      <w:r>
        <w:rPr>
          <w:rFonts w:hint="eastAsia"/>
        </w:rPr>
        <w:t>企业登陆</w:t>
      </w:r>
      <w:bookmarkEnd w:id="12"/>
      <w:bookmarkEnd w:id="13"/>
    </w:p>
    <w:p w14:paraId="4DD3662B" w14:textId="5D2F1E01" w:rsidR="006639EB" w:rsidRDefault="0025398D" w:rsidP="002C69AA">
      <w:pPr>
        <w:pStyle w:val="A--2"/>
      </w:pPr>
      <w:bookmarkStart w:id="14" w:name="_Toc42508263"/>
      <w:bookmarkStart w:id="15" w:name="_Toc42519862"/>
      <w:r>
        <w:rPr>
          <w:rFonts w:hint="eastAsia"/>
        </w:rPr>
        <w:t>4</w:t>
      </w:r>
      <w:r>
        <w:t>.1</w:t>
      </w:r>
      <w:r w:rsidR="006639EB">
        <w:rPr>
          <w:rFonts w:hint="eastAsia"/>
        </w:rPr>
        <w:t>企业登录</w:t>
      </w:r>
      <w:r w:rsidR="00EE0847">
        <w:rPr>
          <w:rFonts w:hint="eastAsia"/>
        </w:rPr>
        <w:t>地址</w:t>
      </w:r>
      <w:r w:rsidR="004B449A">
        <w:rPr>
          <w:rFonts w:hint="eastAsia"/>
        </w:rPr>
        <w:t>（一）</w:t>
      </w:r>
      <w:bookmarkEnd w:id="14"/>
      <w:bookmarkEnd w:id="15"/>
    </w:p>
    <w:p w14:paraId="2006D830" w14:textId="77777777" w:rsidR="006639EB" w:rsidRPr="006639EB" w:rsidRDefault="006639EB" w:rsidP="006639EB">
      <w:pPr>
        <w:rPr>
          <w:rFonts w:ascii="宋体" w:eastAsia="宋体" w:hAnsi="宋体"/>
          <w:b/>
          <w:color w:val="FF0000"/>
          <w:sz w:val="28"/>
          <w:szCs w:val="28"/>
        </w:rPr>
      </w:pPr>
      <w:r w:rsidRPr="006639EB">
        <w:rPr>
          <w:rFonts w:ascii="宋体" w:eastAsia="宋体" w:hAnsi="宋体" w:hint="eastAsia"/>
          <w:b/>
          <w:color w:val="FF0000"/>
          <w:sz w:val="28"/>
          <w:szCs w:val="28"/>
        </w:rPr>
        <w:t>※湖北应急管理厅地址：</w:t>
      </w:r>
      <w:r w:rsidRPr="006639EB">
        <w:rPr>
          <w:rFonts w:ascii="宋体" w:eastAsia="宋体" w:hAnsi="宋体"/>
          <w:b/>
          <w:color w:val="FF0000"/>
          <w:sz w:val="28"/>
          <w:szCs w:val="28"/>
        </w:rPr>
        <w:t>http://yjt.hubei.gov.cn</w:t>
      </w:r>
    </w:p>
    <w:p w14:paraId="41A06BE6" w14:textId="77777777" w:rsidR="006639EB" w:rsidRDefault="006639EB" w:rsidP="00190C1F">
      <w:pPr>
        <w:rPr>
          <w:rFonts w:ascii="宋体" w:hAnsi="宋体"/>
          <w:b/>
          <w:sz w:val="24"/>
          <w:szCs w:val="24"/>
        </w:rPr>
      </w:pPr>
      <w:r>
        <w:rPr>
          <w:noProof/>
        </w:rPr>
        <w:drawing>
          <wp:inline distT="0" distB="0" distL="0" distR="0" wp14:anchorId="425834D1" wp14:editId="722E7541">
            <wp:extent cx="5269230" cy="14097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22793" cy="1424030"/>
                    </a:xfrm>
                    <a:prstGeom prst="rect">
                      <a:avLst/>
                    </a:prstGeom>
                  </pic:spPr>
                </pic:pic>
              </a:graphicData>
            </a:graphic>
          </wp:inline>
        </w:drawing>
      </w:r>
    </w:p>
    <w:p w14:paraId="15D0D270" w14:textId="221983D7" w:rsidR="006639EB" w:rsidRDefault="0025398D" w:rsidP="002C69AA">
      <w:pPr>
        <w:pStyle w:val="A--2"/>
      </w:pPr>
      <w:bookmarkStart w:id="16" w:name="_Toc42508264"/>
      <w:bookmarkStart w:id="17" w:name="_Toc42519863"/>
      <w:r>
        <w:rPr>
          <w:rFonts w:hint="eastAsia"/>
        </w:rPr>
        <w:lastRenderedPageBreak/>
        <w:t>4</w:t>
      </w:r>
      <w:r>
        <w:t>.2</w:t>
      </w:r>
      <w:r w:rsidR="006639EB">
        <w:rPr>
          <w:rFonts w:hint="eastAsia"/>
        </w:rPr>
        <w:t>企业登录</w:t>
      </w:r>
      <w:r w:rsidR="00EE0847">
        <w:rPr>
          <w:rFonts w:hint="eastAsia"/>
        </w:rPr>
        <w:t>地址</w:t>
      </w:r>
      <w:r w:rsidR="004B449A">
        <w:rPr>
          <w:rFonts w:hint="eastAsia"/>
        </w:rPr>
        <w:t>（二）</w:t>
      </w:r>
      <w:bookmarkEnd w:id="16"/>
      <w:bookmarkEnd w:id="17"/>
    </w:p>
    <w:p w14:paraId="29402FEA" w14:textId="77777777" w:rsidR="0036484D" w:rsidRPr="0036484D" w:rsidRDefault="0036484D" w:rsidP="0036484D">
      <w:pPr>
        <w:rPr>
          <w:rFonts w:ascii="宋体" w:eastAsia="宋体" w:hAnsi="宋体"/>
          <w:b/>
          <w:color w:val="FF0000"/>
          <w:sz w:val="28"/>
          <w:szCs w:val="28"/>
        </w:rPr>
      </w:pPr>
      <w:r w:rsidRPr="0036484D">
        <w:rPr>
          <w:rFonts w:ascii="宋体" w:eastAsia="宋体" w:hAnsi="宋体" w:hint="eastAsia"/>
          <w:b/>
          <w:sz w:val="28"/>
          <w:szCs w:val="28"/>
        </w:rPr>
        <w:t>在浏览器输入：</w:t>
      </w:r>
      <w:hyperlink r:id="rId18" w:history="1">
        <w:r w:rsidRPr="0036484D">
          <w:rPr>
            <w:rFonts w:hint="eastAsia"/>
            <w:b/>
            <w:color w:val="FF0000"/>
            <w:sz w:val="28"/>
            <w:szCs w:val="28"/>
          </w:rPr>
          <w:t>w</w:t>
        </w:r>
        <w:r w:rsidRPr="0036484D">
          <w:rPr>
            <w:b/>
            <w:color w:val="FF0000"/>
            <w:sz w:val="28"/>
            <w:szCs w:val="28"/>
          </w:rPr>
          <w:t>ww.baidu.com</w:t>
        </w:r>
      </w:hyperlink>
      <w:r w:rsidRPr="0036484D">
        <w:rPr>
          <w:rFonts w:ascii="宋体" w:eastAsia="宋体" w:hAnsi="宋体"/>
          <w:b/>
          <w:sz w:val="28"/>
          <w:szCs w:val="28"/>
        </w:rPr>
        <w:t>,</w:t>
      </w:r>
      <w:r w:rsidRPr="0036484D">
        <w:rPr>
          <w:rFonts w:ascii="宋体" w:eastAsia="宋体" w:hAnsi="宋体" w:hint="eastAsia"/>
          <w:b/>
          <w:sz w:val="28"/>
          <w:szCs w:val="28"/>
        </w:rPr>
        <w:t>搜索框输入：</w:t>
      </w:r>
      <w:r w:rsidRPr="0036484D">
        <w:rPr>
          <w:rFonts w:ascii="宋体" w:eastAsia="宋体" w:hAnsi="宋体" w:hint="eastAsia"/>
          <w:b/>
          <w:color w:val="FF0000"/>
          <w:sz w:val="28"/>
          <w:szCs w:val="28"/>
        </w:rPr>
        <w:t>湖北省应急管理厅</w:t>
      </w:r>
    </w:p>
    <w:p w14:paraId="1E7AE6FF" w14:textId="77777777" w:rsidR="0036484D" w:rsidRDefault="0036484D" w:rsidP="0036484D">
      <w:pPr>
        <w:rPr>
          <w:rFonts w:ascii="宋体" w:hAnsi="宋体"/>
          <w:b/>
          <w:sz w:val="24"/>
          <w:szCs w:val="24"/>
        </w:rPr>
      </w:pPr>
      <w:r>
        <w:rPr>
          <w:noProof/>
        </w:rPr>
        <w:drawing>
          <wp:inline distT="0" distB="0" distL="0" distR="0" wp14:anchorId="51D1E89A" wp14:editId="0E88D4D5">
            <wp:extent cx="5272749" cy="2362200"/>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03113" cy="2375803"/>
                    </a:xfrm>
                    <a:prstGeom prst="rect">
                      <a:avLst/>
                    </a:prstGeom>
                  </pic:spPr>
                </pic:pic>
              </a:graphicData>
            </a:graphic>
          </wp:inline>
        </w:drawing>
      </w:r>
    </w:p>
    <w:p w14:paraId="6BFC86F2" w14:textId="77777777" w:rsidR="0036484D" w:rsidRDefault="0036484D" w:rsidP="00C94192">
      <w:pPr>
        <w:rPr>
          <w:rFonts w:ascii="宋体" w:hAnsi="宋体"/>
          <w:b/>
          <w:sz w:val="24"/>
          <w:szCs w:val="24"/>
        </w:rPr>
      </w:pPr>
      <w:r>
        <w:rPr>
          <w:noProof/>
        </w:rPr>
        <w:drawing>
          <wp:inline distT="0" distB="0" distL="0" distR="0" wp14:anchorId="18DF4451" wp14:editId="57592ED7">
            <wp:extent cx="5274310" cy="19050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905000"/>
                    </a:xfrm>
                    <a:prstGeom prst="rect">
                      <a:avLst/>
                    </a:prstGeom>
                  </pic:spPr>
                </pic:pic>
              </a:graphicData>
            </a:graphic>
          </wp:inline>
        </w:drawing>
      </w:r>
    </w:p>
    <w:p w14:paraId="774FE40E" w14:textId="344A3FB2" w:rsidR="006639EB" w:rsidRDefault="0025398D" w:rsidP="002C69AA">
      <w:pPr>
        <w:pStyle w:val="A--2"/>
      </w:pPr>
      <w:bookmarkStart w:id="18" w:name="_Toc42508265"/>
      <w:bookmarkStart w:id="19" w:name="_Toc42519864"/>
      <w:r>
        <w:rPr>
          <w:rFonts w:hint="eastAsia"/>
        </w:rPr>
        <w:t>4</w:t>
      </w:r>
      <w:r>
        <w:t>.3</w:t>
      </w:r>
      <w:r w:rsidR="00C94192">
        <w:rPr>
          <w:rFonts w:hint="eastAsia"/>
        </w:rPr>
        <w:t>企业登陆方法</w:t>
      </w:r>
      <w:bookmarkEnd w:id="18"/>
      <w:bookmarkEnd w:id="19"/>
    </w:p>
    <w:p w14:paraId="4C3AA0E8" w14:textId="06F526C5" w:rsidR="009B472C" w:rsidRDefault="009B472C" w:rsidP="009B472C">
      <w:pPr>
        <w:ind w:firstLine="480"/>
        <w:rPr>
          <w:rFonts w:ascii="宋体" w:eastAsia="宋体" w:hAnsi="宋体"/>
          <w:bCs/>
          <w:sz w:val="28"/>
          <w:szCs w:val="28"/>
        </w:rPr>
      </w:pPr>
      <w:r w:rsidRPr="009B472C">
        <w:rPr>
          <w:rFonts w:ascii="宋体" w:eastAsia="宋体" w:hAnsi="宋体" w:hint="eastAsia"/>
          <w:bCs/>
          <w:sz w:val="28"/>
          <w:szCs w:val="28"/>
        </w:rPr>
        <w:t>步骤</w:t>
      </w:r>
      <w:proofErr w:type="gramStart"/>
      <w:r w:rsidRPr="009B472C">
        <w:rPr>
          <w:rFonts w:ascii="宋体" w:eastAsia="宋体" w:hAnsi="宋体" w:hint="eastAsia"/>
          <w:bCs/>
          <w:sz w:val="28"/>
          <w:szCs w:val="28"/>
        </w:rPr>
        <w:t>一</w:t>
      </w:r>
      <w:proofErr w:type="gramEnd"/>
      <w:r w:rsidRPr="009B472C">
        <w:rPr>
          <w:rFonts w:ascii="宋体" w:eastAsia="宋体" w:hAnsi="宋体" w:hint="eastAsia"/>
          <w:bCs/>
          <w:sz w:val="28"/>
          <w:szCs w:val="28"/>
        </w:rPr>
        <w:t>：注册成功后，退出湖北省统一身份认证平台，在省厅门户网站“省应急管理综合应用平台”栏目，选择“企业个人</w:t>
      </w:r>
      <w:r>
        <w:rPr>
          <w:rFonts w:ascii="宋体" w:eastAsia="宋体" w:hAnsi="宋体" w:hint="eastAsia"/>
          <w:bCs/>
          <w:sz w:val="28"/>
          <w:szCs w:val="28"/>
        </w:rPr>
        <w:t>入口</w:t>
      </w:r>
      <w:r w:rsidRPr="009B472C">
        <w:rPr>
          <w:rFonts w:ascii="宋体" w:eastAsia="宋体" w:hAnsi="宋体" w:hint="eastAsia"/>
          <w:bCs/>
          <w:sz w:val="28"/>
          <w:szCs w:val="28"/>
        </w:rPr>
        <w:t>”，进入</w:t>
      </w:r>
      <w:r w:rsidRPr="009B472C">
        <w:rPr>
          <w:rFonts w:ascii="宋体" w:eastAsia="宋体" w:hAnsi="宋体"/>
          <w:bCs/>
          <w:sz w:val="28"/>
          <w:szCs w:val="28"/>
        </w:rPr>
        <w:t>登录界面</w:t>
      </w:r>
      <w:r w:rsidRPr="009B472C">
        <w:rPr>
          <w:rFonts w:ascii="宋体" w:eastAsia="宋体" w:hAnsi="宋体" w:hint="eastAsia"/>
          <w:bCs/>
          <w:sz w:val="28"/>
          <w:szCs w:val="28"/>
        </w:rPr>
        <w:t>，</w:t>
      </w:r>
      <w:r w:rsidRPr="009B472C">
        <w:rPr>
          <w:rFonts w:ascii="宋体" w:eastAsia="宋体" w:hAnsi="宋体"/>
          <w:bCs/>
          <w:sz w:val="28"/>
          <w:szCs w:val="28"/>
        </w:rPr>
        <w:t>输入</w:t>
      </w:r>
      <w:r w:rsidRPr="009B472C">
        <w:rPr>
          <w:rFonts w:ascii="宋体" w:eastAsia="宋体" w:hAnsi="宋体" w:hint="eastAsia"/>
          <w:bCs/>
          <w:sz w:val="28"/>
          <w:szCs w:val="28"/>
        </w:rPr>
        <w:t>湖北省统一身份认证平台注册的</w:t>
      </w:r>
      <w:r w:rsidRPr="009B472C">
        <w:rPr>
          <w:rFonts w:ascii="宋体" w:eastAsia="宋体" w:hAnsi="宋体"/>
          <w:bCs/>
          <w:sz w:val="28"/>
          <w:szCs w:val="28"/>
        </w:rPr>
        <w:t>用户名和密码即可</w:t>
      </w:r>
      <w:r w:rsidRPr="009B472C">
        <w:rPr>
          <w:rFonts w:ascii="宋体" w:eastAsia="宋体" w:hAnsi="宋体" w:hint="eastAsia"/>
          <w:bCs/>
          <w:sz w:val="28"/>
          <w:szCs w:val="28"/>
        </w:rPr>
        <w:t>。</w:t>
      </w:r>
    </w:p>
    <w:p w14:paraId="05DD1728" w14:textId="694F3510" w:rsidR="00604429" w:rsidRDefault="00604429" w:rsidP="00604429">
      <w:pPr>
        <w:rPr>
          <w:rFonts w:ascii="宋体" w:eastAsia="宋体" w:hAnsi="宋体"/>
          <w:bCs/>
          <w:sz w:val="28"/>
          <w:szCs w:val="28"/>
        </w:rPr>
      </w:pPr>
      <w:r>
        <w:rPr>
          <w:noProof/>
        </w:rPr>
        <w:lastRenderedPageBreak/>
        <w:drawing>
          <wp:inline distT="0" distB="0" distL="0" distR="0" wp14:anchorId="53C58FAB" wp14:editId="5BC680FC">
            <wp:extent cx="5274310" cy="2490470"/>
            <wp:effectExtent l="0" t="0" r="2540" b="50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490470"/>
                    </a:xfrm>
                    <a:prstGeom prst="rect">
                      <a:avLst/>
                    </a:prstGeom>
                  </pic:spPr>
                </pic:pic>
              </a:graphicData>
            </a:graphic>
          </wp:inline>
        </w:drawing>
      </w:r>
    </w:p>
    <w:p w14:paraId="1EB387C6" w14:textId="3ED4A984" w:rsidR="00604429" w:rsidRDefault="00604429" w:rsidP="00604429">
      <w:pPr>
        <w:rPr>
          <w:rFonts w:ascii="宋体" w:eastAsia="宋体" w:hAnsi="宋体"/>
          <w:bCs/>
          <w:sz w:val="28"/>
          <w:szCs w:val="28"/>
        </w:rPr>
      </w:pPr>
      <w:r>
        <w:rPr>
          <w:noProof/>
        </w:rPr>
        <w:drawing>
          <wp:inline distT="0" distB="0" distL="0" distR="0" wp14:anchorId="7F780D4F" wp14:editId="4A35C707">
            <wp:extent cx="5274310" cy="245808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458085"/>
                    </a:xfrm>
                    <a:prstGeom prst="rect">
                      <a:avLst/>
                    </a:prstGeom>
                  </pic:spPr>
                </pic:pic>
              </a:graphicData>
            </a:graphic>
          </wp:inline>
        </w:drawing>
      </w:r>
    </w:p>
    <w:p w14:paraId="2F355502" w14:textId="069B0AC4" w:rsidR="00604429" w:rsidRDefault="009B472C" w:rsidP="00604429">
      <w:pPr>
        <w:pStyle w:val="a"/>
        <w:numPr>
          <w:ilvl w:val="0"/>
          <w:numId w:val="10"/>
        </w:numPr>
        <w:rPr>
          <w:rFonts w:ascii="宋体" w:eastAsia="宋体" w:hAnsi="宋体" w:cs="宋体"/>
          <w:color w:val="000000"/>
          <w:kern w:val="0"/>
          <w:sz w:val="28"/>
          <w:szCs w:val="28"/>
        </w:rPr>
      </w:pPr>
      <w:r w:rsidRPr="00293758">
        <w:rPr>
          <w:rFonts w:ascii="宋体" w:eastAsia="宋体" w:hAnsi="宋体" w:cs="宋体" w:hint="eastAsia"/>
          <w:color w:val="000000"/>
          <w:kern w:val="0"/>
          <w:sz w:val="28"/>
          <w:szCs w:val="28"/>
        </w:rPr>
        <w:t>首次在</w:t>
      </w:r>
      <w:proofErr w:type="gramStart"/>
      <w:r w:rsidRPr="00293758">
        <w:rPr>
          <w:rFonts w:ascii="宋体" w:eastAsia="宋体" w:hAnsi="宋体" w:cs="宋体" w:hint="eastAsia"/>
          <w:color w:val="000000"/>
          <w:kern w:val="0"/>
          <w:sz w:val="28"/>
          <w:szCs w:val="28"/>
        </w:rPr>
        <w:t>政务网注册</w:t>
      </w:r>
      <w:proofErr w:type="gramEnd"/>
      <w:r w:rsidRPr="00293758">
        <w:rPr>
          <w:rFonts w:ascii="宋体" w:eastAsia="宋体" w:hAnsi="宋体" w:cs="宋体" w:hint="eastAsia"/>
          <w:color w:val="000000"/>
          <w:kern w:val="0"/>
          <w:sz w:val="28"/>
          <w:szCs w:val="28"/>
        </w:rPr>
        <w:t>成功后，第一次登</w:t>
      </w:r>
      <w:r>
        <w:rPr>
          <w:rFonts w:ascii="宋体" w:eastAsia="宋体" w:hAnsi="宋体" w:cs="宋体" w:hint="eastAsia"/>
          <w:color w:val="000000"/>
          <w:kern w:val="0"/>
          <w:sz w:val="28"/>
          <w:szCs w:val="28"/>
        </w:rPr>
        <w:t>录</w:t>
      </w:r>
      <w:r w:rsidRPr="00293758">
        <w:rPr>
          <w:rFonts w:ascii="宋体" w:eastAsia="宋体" w:hAnsi="宋体" w:cs="宋体" w:hint="eastAsia"/>
          <w:color w:val="000000"/>
          <w:kern w:val="0"/>
          <w:sz w:val="28"/>
          <w:szCs w:val="28"/>
        </w:rPr>
        <w:t>业务系统务必通过【法人</w:t>
      </w:r>
      <w:r w:rsidR="00604429">
        <w:rPr>
          <w:rFonts w:ascii="宋体" w:eastAsia="宋体" w:hAnsi="宋体" w:cs="宋体" w:hint="eastAsia"/>
          <w:color w:val="000000"/>
          <w:kern w:val="0"/>
          <w:sz w:val="28"/>
          <w:szCs w:val="28"/>
        </w:rPr>
        <w:t>用户登录</w:t>
      </w:r>
      <w:r w:rsidRPr="00293758">
        <w:rPr>
          <w:rFonts w:ascii="宋体" w:eastAsia="宋体" w:hAnsi="宋体" w:cs="宋体" w:hint="eastAsia"/>
          <w:color w:val="000000"/>
          <w:kern w:val="0"/>
          <w:sz w:val="28"/>
          <w:szCs w:val="28"/>
        </w:rPr>
        <w:t>】</w:t>
      </w:r>
      <w:r w:rsidR="00604429">
        <w:rPr>
          <w:rFonts w:ascii="宋体" w:eastAsia="宋体" w:hAnsi="宋体" w:cs="宋体" w:hint="eastAsia"/>
          <w:color w:val="000000"/>
          <w:kern w:val="0"/>
          <w:sz w:val="28"/>
          <w:szCs w:val="28"/>
        </w:rPr>
        <w:t>登录系统一次</w:t>
      </w:r>
      <w:r>
        <w:rPr>
          <w:rFonts w:ascii="宋体" w:eastAsia="宋体" w:hAnsi="宋体" w:cs="宋体" w:hint="eastAsia"/>
          <w:color w:val="000000"/>
          <w:kern w:val="0"/>
          <w:sz w:val="28"/>
          <w:szCs w:val="28"/>
        </w:rPr>
        <w:t>。</w:t>
      </w:r>
    </w:p>
    <w:p w14:paraId="4715F87C" w14:textId="04E39E8C" w:rsidR="00604429" w:rsidRPr="00604429" w:rsidRDefault="00604429" w:rsidP="00EE5A5D">
      <w:pPr>
        <w:ind w:firstLineChars="100" w:firstLine="280"/>
        <w:rPr>
          <w:rFonts w:ascii="宋体" w:eastAsia="宋体" w:hAnsi="宋体" w:cs="宋体"/>
          <w:color w:val="000000"/>
          <w:kern w:val="0"/>
          <w:sz w:val="28"/>
          <w:szCs w:val="28"/>
        </w:rPr>
      </w:pPr>
      <w:r w:rsidRPr="00604429">
        <w:rPr>
          <w:rFonts w:ascii="宋体" w:eastAsia="宋体" w:hAnsi="宋体" w:cs="宋体"/>
          <w:color w:val="000000"/>
          <w:kern w:val="0"/>
          <w:sz w:val="28"/>
          <w:szCs w:val="28"/>
        </w:rPr>
        <w:t xml:space="preserve"> </w:t>
      </w:r>
      <w:r>
        <w:rPr>
          <w:noProof/>
        </w:rPr>
        <w:drawing>
          <wp:inline distT="0" distB="0" distL="0" distR="0" wp14:anchorId="3FB5C08E" wp14:editId="6AC867FC">
            <wp:extent cx="2217420" cy="1696569"/>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30099" cy="1706270"/>
                    </a:xfrm>
                    <a:prstGeom prst="rect">
                      <a:avLst/>
                    </a:prstGeom>
                  </pic:spPr>
                </pic:pic>
              </a:graphicData>
            </a:graphic>
          </wp:inline>
        </w:drawing>
      </w:r>
      <w:r w:rsidRPr="00604429">
        <w:rPr>
          <w:noProof/>
        </w:rPr>
        <w:t xml:space="preserve"> </w:t>
      </w:r>
      <w:r>
        <w:rPr>
          <w:noProof/>
        </w:rPr>
        <w:drawing>
          <wp:inline distT="0" distB="0" distL="0" distR="0" wp14:anchorId="4438160D" wp14:editId="02EE03BC">
            <wp:extent cx="2103120" cy="1668780"/>
            <wp:effectExtent l="0" t="0" r="0" b="762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21995" cy="1683757"/>
                    </a:xfrm>
                    <a:prstGeom prst="rect">
                      <a:avLst/>
                    </a:prstGeom>
                  </pic:spPr>
                </pic:pic>
              </a:graphicData>
            </a:graphic>
          </wp:inline>
        </w:drawing>
      </w:r>
    </w:p>
    <w:p w14:paraId="000090B6" w14:textId="77777777" w:rsidR="009B472C" w:rsidRDefault="009B472C" w:rsidP="009B472C">
      <w:pPr>
        <w:pStyle w:val="a"/>
        <w:numPr>
          <w:ilvl w:val="0"/>
          <w:numId w:val="10"/>
        </w:numPr>
        <w:rPr>
          <w:rFonts w:ascii="宋体" w:eastAsia="宋体" w:hAnsi="宋体" w:cs="宋体"/>
          <w:color w:val="000000"/>
          <w:kern w:val="0"/>
          <w:sz w:val="28"/>
          <w:szCs w:val="28"/>
        </w:rPr>
      </w:pPr>
      <w:r>
        <w:rPr>
          <w:rFonts w:ascii="宋体" w:eastAsia="宋体" w:hAnsi="宋体" w:cs="宋体" w:hint="eastAsia"/>
          <w:color w:val="000000"/>
          <w:kern w:val="0"/>
          <w:sz w:val="28"/>
          <w:szCs w:val="28"/>
        </w:rPr>
        <w:t>已</w:t>
      </w:r>
      <w:r w:rsidRPr="00293758">
        <w:rPr>
          <w:rFonts w:ascii="宋体" w:eastAsia="宋体" w:hAnsi="宋体" w:cs="宋体" w:hint="eastAsia"/>
          <w:color w:val="000000"/>
          <w:kern w:val="0"/>
          <w:sz w:val="28"/>
          <w:szCs w:val="28"/>
        </w:rPr>
        <w:t>登</w:t>
      </w:r>
      <w:r>
        <w:rPr>
          <w:rFonts w:ascii="宋体" w:eastAsia="宋体" w:hAnsi="宋体" w:cs="宋体" w:hint="eastAsia"/>
          <w:color w:val="000000"/>
          <w:kern w:val="0"/>
          <w:sz w:val="28"/>
          <w:szCs w:val="28"/>
        </w:rPr>
        <w:t>录</w:t>
      </w:r>
      <w:r w:rsidRPr="00293758">
        <w:rPr>
          <w:rFonts w:ascii="宋体" w:eastAsia="宋体" w:hAnsi="宋体" w:cs="宋体" w:hint="eastAsia"/>
          <w:color w:val="000000"/>
          <w:kern w:val="0"/>
          <w:sz w:val="28"/>
          <w:szCs w:val="28"/>
        </w:rPr>
        <w:t>过一次的企业用户，再次登录</w:t>
      </w:r>
      <w:r>
        <w:rPr>
          <w:rFonts w:ascii="宋体" w:eastAsia="宋体" w:hAnsi="宋体" w:cs="宋体" w:hint="eastAsia"/>
          <w:color w:val="000000"/>
          <w:kern w:val="0"/>
          <w:sz w:val="28"/>
          <w:szCs w:val="28"/>
        </w:rPr>
        <w:t>到业务系统</w:t>
      </w:r>
      <w:r w:rsidRPr="00293758">
        <w:rPr>
          <w:rFonts w:ascii="宋体" w:eastAsia="宋体" w:hAnsi="宋体" w:cs="宋体" w:hint="eastAsia"/>
          <w:color w:val="000000"/>
          <w:kern w:val="0"/>
          <w:sz w:val="28"/>
          <w:szCs w:val="28"/>
        </w:rPr>
        <w:t>，有两种方式：</w:t>
      </w:r>
    </w:p>
    <w:p w14:paraId="30BC439A" w14:textId="04AF4E12" w:rsidR="009B472C" w:rsidRDefault="009B472C" w:rsidP="009B472C">
      <w:pPr>
        <w:pStyle w:val="a"/>
        <w:numPr>
          <w:ilvl w:val="0"/>
          <w:numId w:val="0"/>
        </w:numPr>
        <w:ind w:left="720"/>
        <w:rPr>
          <w:rFonts w:ascii="宋体" w:eastAsia="宋体" w:hAnsi="宋体" w:cs="宋体"/>
          <w:color w:val="000000"/>
          <w:kern w:val="0"/>
          <w:sz w:val="28"/>
          <w:szCs w:val="28"/>
        </w:rPr>
      </w:pPr>
      <w:r w:rsidRPr="00265F2E">
        <w:rPr>
          <w:rFonts w:ascii="宋体" w:eastAsia="宋体" w:hAnsi="宋体" w:cs="宋体" w:hint="eastAsia"/>
          <w:b/>
          <w:bCs/>
          <w:color w:val="FF0000"/>
          <w:kern w:val="0"/>
          <w:sz w:val="28"/>
          <w:szCs w:val="28"/>
        </w:rPr>
        <w:t>一是</w:t>
      </w:r>
      <w:r w:rsidRPr="00293758">
        <w:rPr>
          <w:rFonts w:ascii="宋体" w:eastAsia="宋体" w:hAnsi="宋体" w:cs="宋体" w:hint="eastAsia"/>
          <w:color w:val="000000"/>
          <w:kern w:val="0"/>
          <w:sz w:val="28"/>
          <w:szCs w:val="28"/>
        </w:rPr>
        <w:t>通过</w:t>
      </w:r>
      <w:r>
        <w:rPr>
          <w:rFonts w:ascii="宋体" w:eastAsia="宋体" w:hAnsi="宋体" w:cs="宋体" w:hint="eastAsia"/>
          <w:color w:val="000000"/>
          <w:kern w:val="0"/>
          <w:sz w:val="28"/>
          <w:szCs w:val="28"/>
        </w:rPr>
        <w:t>选择【法人</w:t>
      </w:r>
      <w:r w:rsidR="00604429">
        <w:rPr>
          <w:rFonts w:ascii="宋体" w:eastAsia="宋体" w:hAnsi="宋体" w:cs="宋体" w:hint="eastAsia"/>
          <w:color w:val="000000"/>
          <w:kern w:val="0"/>
          <w:sz w:val="28"/>
          <w:szCs w:val="28"/>
        </w:rPr>
        <w:t>用户登录</w:t>
      </w:r>
      <w:r>
        <w:rPr>
          <w:rFonts w:ascii="宋体" w:eastAsia="宋体" w:hAnsi="宋体" w:cs="宋体" w:hint="eastAsia"/>
          <w:color w:val="000000"/>
          <w:kern w:val="0"/>
          <w:sz w:val="28"/>
          <w:szCs w:val="28"/>
        </w:rPr>
        <w:t>】跳转到</w:t>
      </w:r>
      <w:r w:rsidRPr="00293758">
        <w:rPr>
          <w:rFonts w:ascii="宋体" w:eastAsia="宋体" w:hAnsi="宋体" w:cs="宋体" w:hint="eastAsia"/>
          <w:color w:val="000000"/>
          <w:kern w:val="0"/>
          <w:sz w:val="28"/>
          <w:szCs w:val="28"/>
        </w:rPr>
        <w:t>政务服务网登</w:t>
      </w:r>
      <w:r>
        <w:rPr>
          <w:rFonts w:ascii="宋体" w:eastAsia="宋体" w:hAnsi="宋体" w:cs="宋体" w:hint="eastAsia"/>
          <w:color w:val="000000"/>
          <w:kern w:val="0"/>
          <w:sz w:val="28"/>
          <w:szCs w:val="28"/>
        </w:rPr>
        <w:t>录；</w:t>
      </w:r>
    </w:p>
    <w:p w14:paraId="417A283D" w14:textId="129EF3DA" w:rsidR="009B472C" w:rsidRDefault="009B472C" w:rsidP="009B472C">
      <w:pPr>
        <w:pStyle w:val="a"/>
        <w:numPr>
          <w:ilvl w:val="0"/>
          <w:numId w:val="0"/>
        </w:numPr>
        <w:ind w:left="720"/>
        <w:rPr>
          <w:rFonts w:ascii="宋体" w:eastAsia="宋体" w:hAnsi="宋体" w:cs="宋体"/>
          <w:color w:val="000000"/>
          <w:kern w:val="0"/>
          <w:sz w:val="28"/>
          <w:szCs w:val="28"/>
        </w:rPr>
      </w:pPr>
      <w:r w:rsidRPr="00265F2E">
        <w:rPr>
          <w:rFonts w:ascii="宋体" w:eastAsia="宋体" w:hAnsi="宋体" w:cs="宋体" w:hint="eastAsia"/>
          <w:b/>
          <w:bCs/>
          <w:color w:val="FF0000"/>
          <w:kern w:val="0"/>
          <w:sz w:val="28"/>
          <w:szCs w:val="28"/>
        </w:rPr>
        <w:t>二是</w:t>
      </w:r>
      <w:r w:rsidRPr="00293758">
        <w:rPr>
          <w:rFonts w:ascii="宋体" w:eastAsia="宋体" w:hAnsi="宋体" w:cs="宋体" w:hint="eastAsia"/>
          <w:color w:val="000000"/>
          <w:kern w:val="0"/>
          <w:sz w:val="28"/>
          <w:szCs w:val="28"/>
        </w:rPr>
        <w:t>直接从</w:t>
      </w:r>
      <w:r w:rsidRPr="00265F2E">
        <w:rPr>
          <w:rFonts w:ascii="宋体" w:eastAsia="宋体" w:hAnsi="宋体" w:cs="宋体" w:hint="eastAsia"/>
          <w:b/>
          <w:bCs/>
          <w:color w:val="FF0000"/>
          <w:kern w:val="0"/>
          <w:sz w:val="28"/>
          <w:szCs w:val="28"/>
        </w:rPr>
        <w:t>【企业个人</w:t>
      </w:r>
      <w:r w:rsidR="00604429">
        <w:rPr>
          <w:rFonts w:ascii="宋体" w:eastAsia="宋体" w:hAnsi="宋体" w:cs="宋体" w:hint="eastAsia"/>
          <w:b/>
          <w:bCs/>
          <w:color w:val="FF0000"/>
          <w:kern w:val="0"/>
          <w:sz w:val="28"/>
          <w:szCs w:val="28"/>
        </w:rPr>
        <w:t>入口</w:t>
      </w:r>
      <w:r w:rsidRPr="00265F2E">
        <w:rPr>
          <w:rFonts w:ascii="宋体" w:eastAsia="宋体" w:hAnsi="宋体" w:cs="宋体" w:hint="eastAsia"/>
          <w:b/>
          <w:bCs/>
          <w:color w:val="FF0000"/>
          <w:kern w:val="0"/>
          <w:sz w:val="28"/>
          <w:szCs w:val="28"/>
        </w:rPr>
        <w:t>】</w:t>
      </w:r>
      <w:r w:rsidRPr="00293758">
        <w:rPr>
          <w:rFonts w:ascii="宋体" w:eastAsia="宋体" w:hAnsi="宋体" w:cs="宋体" w:hint="eastAsia"/>
          <w:color w:val="000000"/>
          <w:kern w:val="0"/>
          <w:sz w:val="28"/>
          <w:szCs w:val="28"/>
        </w:rPr>
        <w:t>登陆，减少验证时间。在湖北省</w:t>
      </w:r>
      <w:r w:rsidRPr="00293758">
        <w:rPr>
          <w:rFonts w:ascii="宋体" w:eastAsia="宋体" w:hAnsi="宋体" w:cs="宋体" w:hint="eastAsia"/>
          <w:color w:val="000000"/>
          <w:kern w:val="0"/>
          <w:sz w:val="28"/>
          <w:szCs w:val="28"/>
        </w:rPr>
        <w:lastRenderedPageBreak/>
        <w:t>应急管理厅网站上，点击湖北省综合信息平台到登</w:t>
      </w:r>
      <w:r>
        <w:rPr>
          <w:rFonts w:ascii="宋体" w:eastAsia="宋体" w:hAnsi="宋体" w:cs="宋体" w:hint="eastAsia"/>
          <w:color w:val="000000"/>
          <w:kern w:val="0"/>
          <w:sz w:val="28"/>
          <w:szCs w:val="28"/>
        </w:rPr>
        <w:t>录</w:t>
      </w:r>
      <w:r w:rsidRPr="00293758">
        <w:rPr>
          <w:rFonts w:ascii="宋体" w:eastAsia="宋体" w:hAnsi="宋体" w:cs="宋体" w:hint="eastAsia"/>
          <w:color w:val="000000"/>
          <w:kern w:val="0"/>
          <w:sz w:val="28"/>
          <w:szCs w:val="28"/>
        </w:rPr>
        <w:t>界面。</w:t>
      </w:r>
    </w:p>
    <w:p w14:paraId="066683C1" w14:textId="76FDBB79" w:rsidR="009B472C" w:rsidRPr="00092CD5" w:rsidRDefault="009B472C" w:rsidP="009B472C">
      <w:pPr>
        <w:spacing w:line="360" w:lineRule="auto"/>
        <w:rPr>
          <w:rFonts w:ascii="宋体" w:eastAsia="宋体" w:hAnsi="宋体" w:cs="宋体"/>
          <w:color w:val="FF0000"/>
          <w:kern w:val="0"/>
          <w:sz w:val="28"/>
          <w:szCs w:val="28"/>
        </w:rPr>
      </w:pPr>
      <w:r w:rsidRPr="00092CD5">
        <w:rPr>
          <w:rFonts w:ascii="宋体" w:eastAsia="宋体" w:hAnsi="宋体" w:cs="宋体" w:hint="eastAsia"/>
          <w:color w:val="FF0000"/>
          <w:kern w:val="0"/>
          <w:sz w:val="28"/>
          <w:szCs w:val="28"/>
        </w:rPr>
        <w:t>选择【企业个人</w:t>
      </w:r>
      <w:r w:rsidR="00604429">
        <w:rPr>
          <w:rFonts w:ascii="宋体" w:eastAsia="宋体" w:hAnsi="宋体" w:cs="宋体" w:hint="eastAsia"/>
          <w:color w:val="FF0000"/>
          <w:kern w:val="0"/>
          <w:sz w:val="28"/>
          <w:szCs w:val="28"/>
        </w:rPr>
        <w:t>入口</w:t>
      </w:r>
      <w:r w:rsidRPr="00092CD5">
        <w:rPr>
          <w:rFonts w:ascii="宋体" w:eastAsia="宋体" w:hAnsi="宋体" w:cs="宋体" w:hint="eastAsia"/>
          <w:color w:val="FF0000"/>
          <w:kern w:val="0"/>
          <w:sz w:val="28"/>
          <w:szCs w:val="28"/>
        </w:rPr>
        <w:t>】登陆，</w:t>
      </w:r>
      <w:proofErr w:type="gramStart"/>
      <w:r w:rsidRPr="00092CD5">
        <w:rPr>
          <w:rFonts w:ascii="宋体" w:eastAsia="宋体" w:hAnsi="宋体" w:cs="宋体" w:hint="eastAsia"/>
          <w:color w:val="FF0000"/>
          <w:kern w:val="0"/>
          <w:sz w:val="28"/>
          <w:szCs w:val="28"/>
        </w:rPr>
        <w:t>帐号</w:t>
      </w:r>
      <w:proofErr w:type="gramEnd"/>
      <w:r w:rsidRPr="00092CD5">
        <w:rPr>
          <w:rFonts w:ascii="宋体" w:eastAsia="宋体" w:hAnsi="宋体" w:cs="宋体" w:hint="eastAsia"/>
          <w:color w:val="FF0000"/>
          <w:kern w:val="0"/>
          <w:sz w:val="28"/>
          <w:szCs w:val="28"/>
        </w:rPr>
        <w:t>还是企业统一信用代码 ，密码：</w:t>
      </w:r>
      <w:r w:rsidRPr="00092CD5">
        <w:rPr>
          <w:rFonts w:ascii="宋体" w:eastAsia="宋体" w:hAnsi="宋体" w:cs="宋体"/>
          <w:color w:val="FF0000"/>
          <w:kern w:val="0"/>
          <w:sz w:val="28"/>
          <w:szCs w:val="28"/>
        </w:rPr>
        <w:t>11111111</w:t>
      </w:r>
      <w:r w:rsidRPr="00092CD5">
        <w:rPr>
          <w:rFonts w:ascii="宋体" w:eastAsia="宋体" w:hAnsi="宋体" w:cs="宋体" w:hint="eastAsia"/>
          <w:color w:val="FF0000"/>
          <w:kern w:val="0"/>
          <w:sz w:val="28"/>
          <w:szCs w:val="28"/>
        </w:rPr>
        <w:t>，</w:t>
      </w:r>
    </w:p>
    <w:p w14:paraId="25D9438E" w14:textId="139E1B09" w:rsidR="009B472C" w:rsidRPr="00092CD5" w:rsidRDefault="009B472C" w:rsidP="009B472C">
      <w:pPr>
        <w:spacing w:line="360" w:lineRule="auto"/>
        <w:rPr>
          <w:rFonts w:ascii="宋体" w:eastAsia="宋体" w:hAnsi="宋体" w:cs="宋体"/>
          <w:color w:val="000000"/>
          <w:kern w:val="0"/>
          <w:sz w:val="28"/>
          <w:szCs w:val="28"/>
        </w:rPr>
      </w:pPr>
      <w:r w:rsidRPr="00092CD5">
        <w:rPr>
          <w:rFonts w:ascii="宋体" w:eastAsia="宋体" w:hAnsi="宋体" w:cs="宋体" w:hint="eastAsia"/>
          <w:color w:val="FF0000"/>
          <w:kern w:val="0"/>
          <w:sz w:val="28"/>
          <w:szCs w:val="28"/>
        </w:rPr>
        <w:t>选择【</w:t>
      </w:r>
      <w:r w:rsidR="00604429">
        <w:rPr>
          <w:rFonts w:ascii="宋体" w:eastAsia="宋体" w:hAnsi="宋体" w:cs="宋体" w:hint="eastAsia"/>
          <w:color w:val="FF0000"/>
          <w:kern w:val="0"/>
          <w:sz w:val="28"/>
          <w:szCs w:val="28"/>
        </w:rPr>
        <w:t>法人用户登录</w:t>
      </w:r>
      <w:r w:rsidRPr="00092CD5">
        <w:rPr>
          <w:rFonts w:ascii="宋体" w:eastAsia="宋体" w:hAnsi="宋体" w:cs="宋体" w:hint="eastAsia"/>
          <w:color w:val="FF0000"/>
          <w:kern w:val="0"/>
          <w:sz w:val="28"/>
          <w:szCs w:val="28"/>
        </w:rPr>
        <w:t>】登陆，</w:t>
      </w:r>
      <w:proofErr w:type="gramStart"/>
      <w:r w:rsidRPr="00092CD5">
        <w:rPr>
          <w:rFonts w:ascii="宋体" w:eastAsia="宋体" w:hAnsi="宋体" w:cs="宋体" w:hint="eastAsia"/>
          <w:color w:val="FF0000"/>
          <w:kern w:val="0"/>
          <w:sz w:val="28"/>
          <w:szCs w:val="28"/>
        </w:rPr>
        <w:t>帐号</w:t>
      </w:r>
      <w:proofErr w:type="gramEnd"/>
      <w:r w:rsidRPr="00092CD5">
        <w:rPr>
          <w:rFonts w:ascii="宋体" w:eastAsia="宋体" w:hAnsi="宋体" w:cs="宋体" w:hint="eastAsia"/>
          <w:color w:val="FF0000"/>
          <w:kern w:val="0"/>
          <w:sz w:val="28"/>
          <w:szCs w:val="28"/>
        </w:rPr>
        <w:t>：企业统一信</w:t>
      </w:r>
      <w:r>
        <w:rPr>
          <w:rFonts w:ascii="宋体" w:eastAsia="宋体" w:hAnsi="宋体" w:cs="宋体" w:hint="eastAsia"/>
          <w:color w:val="FF0000"/>
          <w:kern w:val="0"/>
          <w:sz w:val="28"/>
          <w:szCs w:val="28"/>
        </w:rPr>
        <w:t>用</w:t>
      </w:r>
      <w:r w:rsidRPr="00092CD5">
        <w:rPr>
          <w:rFonts w:ascii="宋体" w:eastAsia="宋体" w:hAnsi="宋体" w:cs="宋体" w:hint="eastAsia"/>
          <w:color w:val="FF0000"/>
          <w:kern w:val="0"/>
          <w:sz w:val="28"/>
          <w:szCs w:val="28"/>
        </w:rPr>
        <w:t>代码，密码：</w:t>
      </w:r>
      <w:proofErr w:type="gramStart"/>
      <w:r w:rsidRPr="00092CD5">
        <w:rPr>
          <w:rFonts w:ascii="宋体" w:eastAsia="宋体" w:hAnsi="宋体" w:cs="宋体" w:hint="eastAsia"/>
          <w:color w:val="FF0000"/>
          <w:kern w:val="0"/>
          <w:sz w:val="28"/>
          <w:szCs w:val="28"/>
        </w:rPr>
        <w:t>政务网</w:t>
      </w:r>
      <w:proofErr w:type="gramEnd"/>
      <w:r w:rsidRPr="00092CD5">
        <w:rPr>
          <w:rFonts w:ascii="宋体" w:eastAsia="宋体" w:hAnsi="宋体" w:cs="宋体" w:hint="eastAsia"/>
          <w:color w:val="FF0000"/>
          <w:kern w:val="0"/>
          <w:sz w:val="28"/>
          <w:szCs w:val="28"/>
        </w:rPr>
        <w:t>密码</w:t>
      </w:r>
      <w:r w:rsidRPr="00092CD5">
        <w:rPr>
          <w:rFonts w:ascii="宋体" w:eastAsia="宋体" w:hAnsi="宋体" w:cs="宋体" w:hint="eastAsia"/>
          <w:color w:val="000000"/>
          <w:kern w:val="0"/>
          <w:sz w:val="28"/>
          <w:szCs w:val="28"/>
        </w:rPr>
        <w:t>。</w:t>
      </w:r>
    </w:p>
    <w:p w14:paraId="3CB46C86" w14:textId="77777777" w:rsidR="009B472C" w:rsidRPr="00604429" w:rsidRDefault="009B472C" w:rsidP="009B472C">
      <w:pPr>
        <w:ind w:firstLine="480"/>
        <w:rPr>
          <w:rFonts w:ascii="宋体" w:eastAsia="宋体" w:hAnsi="宋体"/>
          <w:bCs/>
          <w:sz w:val="28"/>
          <w:szCs w:val="28"/>
        </w:rPr>
      </w:pPr>
    </w:p>
    <w:p w14:paraId="003BB210" w14:textId="77777777" w:rsidR="009B472C" w:rsidRDefault="009B472C" w:rsidP="009B472C">
      <w:pPr>
        <w:ind w:firstLine="480"/>
        <w:rPr>
          <w:rFonts w:eastAsia="宋体"/>
        </w:rPr>
      </w:pPr>
      <w:r w:rsidRPr="009B472C">
        <w:rPr>
          <w:rFonts w:ascii="宋体" w:eastAsia="宋体" w:hAnsi="宋体" w:hint="eastAsia"/>
          <w:bCs/>
          <w:sz w:val="28"/>
          <w:szCs w:val="28"/>
        </w:rPr>
        <w:t>步骤二：登录后即进入【企业注册信息】界面，填写企业相关信息。</w:t>
      </w:r>
      <w:r>
        <w:rPr>
          <w:noProof/>
        </w:rPr>
        <w:drawing>
          <wp:inline distT="0" distB="0" distL="0" distR="0" wp14:anchorId="6D646FC5" wp14:editId="4120C4EA">
            <wp:extent cx="5270500" cy="21469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5270500" cy="2146935"/>
                    </a:xfrm>
                    <a:prstGeom prst="rect">
                      <a:avLst/>
                    </a:prstGeom>
                  </pic:spPr>
                </pic:pic>
              </a:graphicData>
            </a:graphic>
          </wp:inline>
        </w:drawing>
      </w:r>
    </w:p>
    <w:p w14:paraId="0D2AB1C2" w14:textId="77777777" w:rsidR="009B472C" w:rsidRPr="005A6B39" w:rsidRDefault="009B472C" w:rsidP="009B472C">
      <w:pPr>
        <w:ind w:firstLine="360"/>
        <w:jc w:val="center"/>
        <w:rPr>
          <w:b/>
          <w:sz w:val="18"/>
          <w:szCs w:val="18"/>
        </w:rPr>
      </w:pPr>
      <w:r>
        <w:rPr>
          <w:rFonts w:hint="eastAsia"/>
          <w:b/>
          <w:sz w:val="18"/>
          <w:szCs w:val="18"/>
        </w:rPr>
        <w:t>企业注册信息修改按钮</w:t>
      </w:r>
    </w:p>
    <w:p w14:paraId="39F21DD2" w14:textId="77777777" w:rsidR="009B472C" w:rsidRPr="00604429" w:rsidRDefault="009B472C" w:rsidP="009B472C">
      <w:pPr>
        <w:ind w:left="480"/>
        <w:rPr>
          <w:b/>
          <w:sz w:val="28"/>
          <w:szCs w:val="28"/>
        </w:rPr>
      </w:pPr>
      <w:r w:rsidRPr="00604429">
        <w:rPr>
          <w:rFonts w:hint="eastAsia"/>
          <w:b/>
          <w:sz w:val="28"/>
          <w:szCs w:val="28"/>
        </w:rPr>
        <w:t>重点强调：</w:t>
      </w:r>
    </w:p>
    <w:p w14:paraId="186EC7F1" w14:textId="77777777" w:rsidR="009B472C" w:rsidRPr="00604429" w:rsidRDefault="009B472C" w:rsidP="009B472C">
      <w:pPr>
        <w:ind w:left="480"/>
        <w:rPr>
          <w:rFonts w:ascii="宋体" w:eastAsia="宋体" w:hAnsi="宋体"/>
          <w:bCs/>
          <w:sz w:val="28"/>
          <w:szCs w:val="28"/>
        </w:rPr>
      </w:pPr>
      <w:proofErr w:type="gramStart"/>
      <w:r w:rsidRPr="00604429">
        <w:rPr>
          <w:rFonts w:ascii="宋体" w:eastAsia="宋体" w:hAnsi="宋体" w:hint="eastAsia"/>
          <w:bCs/>
          <w:sz w:val="28"/>
          <w:szCs w:val="28"/>
        </w:rPr>
        <w:t>一</w:t>
      </w:r>
      <w:proofErr w:type="gramEnd"/>
      <w:r w:rsidRPr="00604429">
        <w:rPr>
          <w:rFonts w:ascii="宋体" w:eastAsia="宋体" w:hAnsi="宋体" w:hint="eastAsia"/>
          <w:bCs/>
          <w:sz w:val="28"/>
          <w:szCs w:val="28"/>
        </w:rPr>
        <w:t>．需要选择监管部门</w:t>
      </w:r>
    </w:p>
    <w:p w14:paraId="6CF917C1" w14:textId="77777777" w:rsidR="009B472C" w:rsidRPr="00604429" w:rsidRDefault="009B472C" w:rsidP="00604429">
      <w:pPr>
        <w:pStyle w:val="a"/>
        <w:numPr>
          <w:ilvl w:val="0"/>
          <w:numId w:val="0"/>
        </w:numPr>
        <w:ind w:left="720" w:firstLineChars="200" w:firstLine="560"/>
        <w:rPr>
          <w:rFonts w:ascii="宋体" w:eastAsia="宋体" w:hAnsi="宋体"/>
          <w:bCs/>
          <w:sz w:val="28"/>
          <w:szCs w:val="28"/>
        </w:rPr>
      </w:pPr>
      <w:r w:rsidRPr="00604429">
        <w:rPr>
          <w:rFonts w:ascii="宋体" w:eastAsia="宋体" w:hAnsi="宋体" w:hint="eastAsia"/>
          <w:bCs/>
          <w:sz w:val="28"/>
          <w:szCs w:val="28"/>
        </w:rPr>
        <w:t>点击右上角【修改】按钮，根据自身的属性完善基本信息，同时对【监管部门】字段进行选择。信息填写完成后，需要重新登录</w:t>
      </w:r>
    </w:p>
    <w:p w14:paraId="2B113197" w14:textId="77777777" w:rsidR="009B472C" w:rsidRPr="00604429" w:rsidRDefault="009B472C" w:rsidP="00604429">
      <w:pPr>
        <w:pStyle w:val="a"/>
        <w:numPr>
          <w:ilvl w:val="0"/>
          <w:numId w:val="0"/>
        </w:numPr>
        <w:ind w:left="720"/>
        <w:rPr>
          <w:rFonts w:ascii="宋体" w:eastAsia="宋体" w:hAnsi="宋体" w:cs="宋体"/>
          <w:color w:val="FF0000"/>
          <w:kern w:val="0"/>
          <w:sz w:val="28"/>
          <w:szCs w:val="28"/>
        </w:rPr>
      </w:pPr>
      <w:r w:rsidRPr="00604429">
        <w:rPr>
          <w:rFonts w:ascii="宋体" w:eastAsia="宋体" w:hAnsi="宋体" w:cs="宋体" w:hint="eastAsia"/>
          <w:color w:val="FF0000"/>
          <w:kern w:val="0"/>
          <w:sz w:val="28"/>
          <w:szCs w:val="28"/>
        </w:rPr>
        <w:t>【非煤矿山企业】，【监管类型】选择【矿山企业】；</w:t>
      </w:r>
    </w:p>
    <w:p w14:paraId="4DA825AD" w14:textId="77777777" w:rsidR="009B472C" w:rsidRPr="00604429" w:rsidRDefault="009B472C" w:rsidP="00604429">
      <w:pPr>
        <w:pStyle w:val="a"/>
        <w:numPr>
          <w:ilvl w:val="0"/>
          <w:numId w:val="0"/>
        </w:numPr>
        <w:ind w:left="720"/>
        <w:rPr>
          <w:rFonts w:ascii="宋体" w:eastAsia="宋体" w:hAnsi="宋体" w:cs="宋体"/>
          <w:color w:val="FF0000"/>
          <w:kern w:val="0"/>
          <w:sz w:val="28"/>
          <w:szCs w:val="28"/>
        </w:rPr>
      </w:pPr>
      <w:r w:rsidRPr="00604429">
        <w:rPr>
          <w:rFonts w:ascii="宋体" w:eastAsia="宋体" w:hAnsi="宋体" w:cs="宋体" w:hint="eastAsia"/>
          <w:color w:val="FF0000"/>
          <w:kern w:val="0"/>
          <w:sz w:val="28"/>
          <w:szCs w:val="28"/>
        </w:rPr>
        <w:t>【工贸企业】，【监管类型】选择【工贸企业】；</w:t>
      </w:r>
    </w:p>
    <w:p w14:paraId="46BA440D" w14:textId="77777777" w:rsidR="009B472C" w:rsidRPr="00604429" w:rsidRDefault="009B472C" w:rsidP="00604429">
      <w:pPr>
        <w:pStyle w:val="a"/>
        <w:numPr>
          <w:ilvl w:val="0"/>
          <w:numId w:val="0"/>
        </w:numPr>
        <w:ind w:left="720"/>
        <w:rPr>
          <w:rFonts w:ascii="宋体" w:eastAsia="宋体" w:hAnsi="宋体" w:cs="宋体"/>
          <w:color w:val="FF0000"/>
          <w:kern w:val="0"/>
          <w:sz w:val="28"/>
          <w:szCs w:val="28"/>
        </w:rPr>
      </w:pPr>
      <w:r w:rsidRPr="00604429">
        <w:rPr>
          <w:rFonts w:ascii="宋体" w:eastAsia="宋体" w:hAnsi="宋体" w:cs="宋体" w:hint="eastAsia"/>
          <w:color w:val="FF0000"/>
          <w:kern w:val="0"/>
          <w:sz w:val="28"/>
          <w:szCs w:val="28"/>
        </w:rPr>
        <w:t>【危化企业】，【监管类型】选择【危化企业】；</w:t>
      </w:r>
    </w:p>
    <w:p w14:paraId="72D17745" w14:textId="77777777" w:rsidR="009B472C" w:rsidRPr="00604429" w:rsidRDefault="009B472C" w:rsidP="00604429">
      <w:pPr>
        <w:ind w:left="480"/>
        <w:rPr>
          <w:rFonts w:ascii="宋体" w:eastAsia="宋体" w:hAnsi="宋体"/>
          <w:bCs/>
          <w:sz w:val="28"/>
          <w:szCs w:val="28"/>
        </w:rPr>
      </w:pPr>
      <w:r w:rsidRPr="00604429">
        <w:rPr>
          <w:rFonts w:ascii="宋体" w:eastAsia="宋体" w:hAnsi="宋体" w:hint="eastAsia"/>
          <w:bCs/>
          <w:sz w:val="28"/>
          <w:szCs w:val="28"/>
        </w:rPr>
        <w:lastRenderedPageBreak/>
        <w:t>二．设置密码</w:t>
      </w:r>
    </w:p>
    <w:p w14:paraId="68D97605" w14:textId="65142036" w:rsidR="009B472C" w:rsidRPr="00604429" w:rsidRDefault="009B472C" w:rsidP="00604429">
      <w:pPr>
        <w:ind w:left="480" w:firstLineChars="200" w:firstLine="560"/>
        <w:rPr>
          <w:rFonts w:ascii="宋体" w:eastAsia="宋体" w:hAnsi="宋体"/>
          <w:bCs/>
          <w:sz w:val="28"/>
          <w:szCs w:val="28"/>
        </w:rPr>
      </w:pPr>
      <w:r w:rsidRPr="00604429">
        <w:rPr>
          <w:rFonts w:ascii="宋体" w:eastAsia="宋体" w:hAnsi="宋体" w:hint="eastAsia"/>
          <w:bCs/>
          <w:sz w:val="28"/>
          <w:szCs w:val="28"/>
        </w:rPr>
        <w:t>为了账号安全，需要设置登录系统的密码，账号仍然是企业统一信用代码。修改方式如下，仍在该页面，点击修改密码按钮。为便于记忆，可设置为与政务服务</w:t>
      </w:r>
      <w:proofErr w:type="gramStart"/>
      <w:r w:rsidRPr="00604429">
        <w:rPr>
          <w:rFonts w:ascii="宋体" w:eastAsia="宋体" w:hAnsi="宋体" w:hint="eastAsia"/>
          <w:bCs/>
          <w:sz w:val="28"/>
          <w:szCs w:val="28"/>
        </w:rPr>
        <w:t>网注册</w:t>
      </w:r>
      <w:proofErr w:type="gramEnd"/>
      <w:r w:rsidRPr="00604429">
        <w:rPr>
          <w:rFonts w:ascii="宋体" w:eastAsia="宋体" w:hAnsi="宋体" w:hint="eastAsia"/>
          <w:bCs/>
          <w:sz w:val="28"/>
          <w:szCs w:val="28"/>
        </w:rPr>
        <w:t>时一致的密码。</w:t>
      </w:r>
    </w:p>
    <w:p w14:paraId="799183A4" w14:textId="77777777" w:rsidR="009B472C" w:rsidRDefault="009B472C" w:rsidP="009B472C">
      <w:pPr>
        <w:ind w:left="220"/>
      </w:pPr>
      <w:r>
        <w:rPr>
          <w:noProof/>
        </w:rPr>
        <w:drawing>
          <wp:inline distT="0" distB="0" distL="0" distR="0" wp14:anchorId="212F11A9" wp14:editId="25C55344">
            <wp:extent cx="5270500" cy="1585595"/>
            <wp:effectExtent l="0" t="0" r="6350" b="146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5"/>
                    <a:stretch>
                      <a:fillRect/>
                    </a:stretch>
                  </pic:blipFill>
                  <pic:spPr>
                    <a:xfrm>
                      <a:off x="0" y="0"/>
                      <a:ext cx="5270500" cy="1585595"/>
                    </a:xfrm>
                    <a:prstGeom prst="rect">
                      <a:avLst/>
                    </a:prstGeom>
                  </pic:spPr>
                </pic:pic>
              </a:graphicData>
            </a:graphic>
          </wp:inline>
        </w:drawing>
      </w:r>
    </w:p>
    <w:p w14:paraId="5E742502" w14:textId="77777777" w:rsidR="009B472C" w:rsidRPr="005A6B39" w:rsidRDefault="009B472C" w:rsidP="009B472C">
      <w:pPr>
        <w:ind w:firstLine="360"/>
        <w:jc w:val="center"/>
        <w:rPr>
          <w:b/>
          <w:sz w:val="18"/>
          <w:szCs w:val="18"/>
        </w:rPr>
      </w:pPr>
      <w:r>
        <w:rPr>
          <w:rFonts w:hint="eastAsia"/>
          <w:b/>
          <w:sz w:val="18"/>
          <w:szCs w:val="18"/>
        </w:rPr>
        <w:t>企业用户账号密码修改按钮</w:t>
      </w:r>
    </w:p>
    <w:p w14:paraId="28BCB670" w14:textId="77777777" w:rsidR="009B472C" w:rsidRDefault="009B472C" w:rsidP="009B472C">
      <w:pPr>
        <w:ind w:left="220"/>
      </w:pPr>
      <w:r>
        <w:rPr>
          <w:noProof/>
        </w:rPr>
        <w:drawing>
          <wp:inline distT="0" distB="0" distL="0" distR="0" wp14:anchorId="1E182D80" wp14:editId="20963A27">
            <wp:extent cx="5291455" cy="1977390"/>
            <wp:effectExtent l="0" t="0" r="4445"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6"/>
                    <a:stretch>
                      <a:fillRect/>
                    </a:stretch>
                  </pic:blipFill>
                  <pic:spPr>
                    <a:xfrm>
                      <a:off x="0" y="0"/>
                      <a:ext cx="5291455" cy="1977390"/>
                    </a:xfrm>
                    <a:prstGeom prst="rect">
                      <a:avLst/>
                    </a:prstGeom>
                  </pic:spPr>
                </pic:pic>
              </a:graphicData>
            </a:graphic>
          </wp:inline>
        </w:drawing>
      </w:r>
    </w:p>
    <w:p w14:paraId="6AAFB210" w14:textId="77777777" w:rsidR="009B472C" w:rsidRPr="005A6B39" w:rsidRDefault="009B472C" w:rsidP="009B472C">
      <w:pPr>
        <w:ind w:firstLine="360"/>
        <w:jc w:val="center"/>
        <w:rPr>
          <w:b/>
          <w:sz w:val="18"/>
          <w:szCs w:val="18"/>
        </w:rPr>
      </w:pPr>
      <w:r>
        <w:rPr>
          <w:rFonts w:hint="eastAsia"/>
          <w:b/>
          <w:sz w:val="18"/>
          <w:szCs w:val="18"/>
        </w:rPr>
        <w:t>账号密码修改表单</w:t>
      </w:r>
    </w:p>
    <w:p w14:paraId="7A1B3F0F" w14:textId="17DB4A93" w:rsidR="002B2D02" w:rsidRDefault="002B2D02" w:rsidP="00293758"/>
    <w:p w14:paraId="6B8FCDE6" w14:textId="77777777" w:rsidR="00604429" w:rsidRDefault="00604429" w:rsidP="00604429">
      <w:pPr>
        <w:ind w:firstLine="480"/>
      </w:pPr>
    </w:p>
    <w:p w14:paraId="06DAD33D" w14:textId="3C05FFB1" w:rsidR="00604429" w:rsidRDefault="00604429" w:rsidP="00604429">
      <w:pPr>
        <w:pStyle w:val="A--1"/>
      </w:pPr>
      <w:bookmarkStart w:id="20" w:name="_Toc42508266"/>
      <w:bookmarkStart w:id="21" w:name="_Toc42519865"/>
      <w:proofErr w:type="gramStart"/>
      <w:r>
        <w:rPr>
          <w:rFonts w:hint="eastAsia"/>
        </w:rPr>
        <w:t>危化系统</w:t>
      </w:r>
      <w:proofErr w:type="gramEnd"/>
      <w:r w:rsidR="00D62B30">
        <w:rPr>
          <w:rFonts w:hint="eastAsia"/>
        </w:rPr>
        <w:t>介绍</w:t>
      </w:r>
      <w:bookmarkEnd w:id="20"/>
      <w:bookmarkEnd w:id="21"/>
    </w:p>
    <w:p w14:paraId="52C89C81" w14:textId="02F9B150" w:rsidR="00604429" w:rsidRPr="00D62B30" w:rsidRDefault="00604429" w:rsidP="00D62B30">
      <w:pPr>
        <w:ind w:firstLineChars="200" w:firstLine="560"/>
        <w:rPr>
          <w:rFonts w:ascii="宋体" w:eastAsia="宋体" w:hAnsi="宋体"/>
          <w:bCs/>
          <w:sz w:val="28"/>
          <w:szCs w:val="28"/>
        </w:rPr>
      </w:pPr>
      <w:proofErr w:type="gramStart"/>
      <w:r w:rsidRPr="00D62B30">
        <w:rPr>
          <w:rFonts w:ascii="宋体" w:eastAsia="宋体" w:hAnsi="宋体" w:hint="eastAsia"/>
          <w:bCs/>
          <w:sz w:val="28"/>
          <w:szCs w:val="28"/>
        </w:rPr>
        <w:t>湖北省危化安全生产</w:t>
      </w:r>
      <w:proofErr w:type="gramEnd"/>
      <w:r w:rsidRPr="00D62B30">
        <w:rPr>
          <w:rFonts w:ascii="宋体" w:eastAsia="宋体" w:hAnsi="宋体" w:hint="eastAsia"/>
          <w:bCs/>
          <w:sz w:val="28"/>
          <w:szCs w:val="28"/>
        </w:rPr>
        <w:t>风险监测预警系统功能包括：企业基本信息、安全承诺、救援队、物资装备、知识库、专家、通讯录管理、视频设备、传感器监测设备、故障管理、告警跟踪处理、告警分析。</w:t>
      </w:r>
    </w:p>
    <w:p w14:paraId="5D273150" w14:textId="5927C699" w:rsidR="00413386" w:rsidRDefault="00D62B30" w:rsidP="00D62B30">
      <w:pPr>
        <w:pStyle w:val="A--1"/>
      </w:pPr>
      <w:bookmarkStart w:id="22" w:name="_Toc42508267"/>
      <w:bookmarkStart w:id="23" w:name="_Toc42519866"/>
      <w:proofErr w:type="gramStart"/>
      <w:r>
        <w:rPr>
          <w:rFonts w:hint="eastAsia"/>
        </w:rPr>
        <w:t>危化安全生产</w:t>
      </w:r>
      <w:proofErr w:type="gramEnd"/>
      <w:r>
        <w:rPr>
          <w:rFonts w:hint="eastAsia"/>
        </w:rPr>
        <w:t>风险监测预警系统使用说明</w:t>
      </w:r>
      <w:bookmarkEnd w:id="22"/>
      <w:bookmarkEnd w:id="23"/>
    </w:p>
    <w:p w14:paraId="3570A8F2" w14:textId="64CFDA6D" w:rsidR="00B62FC2" w:rsidRDefault="0025398D" w:rsidP="0025398D">
      <w:pPr>
        <w:pStyle w:val="A--2"/>
      </w:pPr>
      <w:bookmarkStart w:id="24" w:name="_Toc42508268"/>
      <w:bookmarkStart w:id="25" w:name="_Toc42519867"/>
      <w:r>
        <w:rPr>
          <w:rFonts w:hint="eastAsia"/>
        </w:rPr>
        <w:lastRenderedPageBreak/>
        <w:t>6</w:t>
      </w:r>
      <w:r>
        <w:t>.1</w:t>
      </w:r>
      <w:r w:rsidR="00C57DB8">
        <w:rPr>
          <w:rFonts w:hint="eastAsia"/>
        </w:rPr>
        <w:t>进入</w:t>
      </w:r>
      <w:r w:rsidR="00FB7D61">
        <w:rPr>
          <w:rFonts w:hint="eastAsia"/>
        </w:rPr>
        <w:t>系统界面</w:t>
      </w:r>
      <w:bookmarkEnd w:id="24"/>
      <w:bookmarkEnd w:id="25"/>
    </w:p>
    <w:p w14:paraId="41E1E3D7" w14:textId="2F4C66DB" w:rsidR="00EA38B9" w:rsidRPr="00C57DB8" w:rsidRDefault="00C57DB8" w:rsidP="00C57DB8">
      <w:pPr>
        <w:ind w:left="980" w:hanging="420"/>
        <w:rPr>
          <w:rFonts w:ascii="宋体" w:eastAsia="宋体" w:hAnsi="宋体" w:cs="宋体"/>
          <w:color w:val="000000"/>
          <w:kern w:val="0"/>
          <w:sz w:val="28"/>
          <w:szCs w:val="28"/>
        </w:rPr>
      </w:pPr>
      <w:r w:rsidRPr="00C57DB8">
        <w:rPr>
          <w:rFonts w:ascii="宋体" w:eastAsia="宋体" w:hAnsi="宋体" w:cs="宋体" w:hint="eastAsia"/>
          <w:color w:val="000000"/>
          <w:kern w:val="0"/>
          <w:sz w:val="28"/>
          <w:szCs w:val="28"/>
        </w:rPr>
        <w:t>用户</w:t>
      </w:r>
      <w:r w:rsidR="00EA38B9" w:rsidRPr="00C57DB8">
        <w:rPr>
          <w:rFonts w:ascii="宋体" w:eastAsia="宋体" w:hAnsi="宋体" w:cs="宋体" w:hint="eastAsia"/>
          <w:color w:val="000000"/>
          <w:kern w:val="0"/>
          <w:sz w:val="28"/>
          <w:szCs w:val="28"/>
        </w:rPr>
        <w:t>登陆后</w:t>
      </w:r>
      <w:r w:rsidRPr="00C57DB8">
        <w:rPr>
          <w:rFonts w:ascii="宋体" w:eastAsia="宋体" w:hAnsi="宋体" w:cs="宋体" w:hint="eastAsia"/>
          <w:color w:val="000000"/>
          <w:kern w:val="0"/>
          <w:sz w:val="28"/>
          <w:szCs w:val="28"/>
        </w:rPr>
        <w:t>，直接跳转到</w:t>
      </w:r>
      <w:r w:rsidR="007669C2">
        <w:rPr>
          <w:rFonts w:ascii="宋体" w:eastAsia="宋体" w:hAnsi="宋体" w:cs="宋体" w:hint="eastAsia"/>
          <w:color w:val="000000"/>
          <w:kern w:val="0"/>
          <w:sz w:val="28"/>
          <w:szCs w:val="28"/>
        </w:rPr>
        <w:t>系统</w:t>
      </w:r>
      <w:r w:rsidRPr="00C57DB8">
        <w:rPr>
          <w:rFonts w:ascii="宋体" w:eastAsia="宋体" w:hAnsi="宋体" w:cs="宋体" w:hint="eastAsia"/>
          <w:color w:val="000000"/>
          <w:kern w:val="0"/>
          <w:sz w:val="28"/>
          <w:szCs w:val="28"/>
        </w:rPr>
        <w:t>主界面，</w:t>
      </w:r>
      <w:r w:rsidR="007669C2">
        <w:rPr>
          <w:rFonts w:ascii="宋体" w:eastAsia="宋体" w:hAnsi="宋体" w:cs="宋体" w:hint="eastAsia"/>
          <w:color w:val="000000"/>
          <w:kern w:val="0"/>
          <w:sz w:val="28"/>
          <w:szCs w:val="28"/>
        </w:rPr>
        <w:t>显示企业基本</w:t>
      </w:r>
      <w:r w:rsidRPr="00C57DB8">
        <w:rPr>
          <w:rFonts w:ascii="宋体" w:eastAsia="宋体" w:hAnsi="宋体" w:cs="宋体" w:hint="eastAsia"/>
          <w:color w:val="000000"/>
          <w:kern w:val="0"/>
          <w:sz w:val="28"/>
          <w:szCs w:val="28"/>
        </w:rPr>
        <w:t>信息。</w:t>
      </w:r>
    </w:p>
    <w:p w14:paraId="03E362CC" w14:textId="665B35A8" w:rsidR="00C57DB8" w:rsidRDefault="00D62B30" w:rsidP="00C57DB8">
      <w:pPr>
        <w:rPr>
          <w:rFonts w:ascii="宋体" w:eastAsia="宋体" w:hAnsi="宋体"/>
        </w:rPr>
      </w:pPr>
      <w:r>
        <w:rPr>
          <w:noProof/>
        </w:rPr>
        <w:drawing>
          <wp:inline distT="0" distB="0" distL="0" distR="0" wp14:anchorId="5426694A" wp14:editId="76F701E8">
            <wp:extent cx="5274310" cy="2451100"/>
            <wp:effectExtent l="0" t="0" r="254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451100"/>
                    </a:xfrm>
                    <a:prstGeom prst="rect">
                      <a:avLst/>
                    </a:prstGeom>
                  </pic:spPr>
                </pic:pic>
              </a:graphicData>
            </a:graphic>
          </wp:inline>
        </w:drawing>
      </w:r>
    </w:p>
    <w:p w14:paraId="33FE72A0" w14:textId="059A891D" w:rsidR="00B62FC2" w:rsidRPr="00C57DB8" w:rsidRDefault="0025398D" w:rsidP="0025398D">
      <w:pPr>
        <w:pStyle w:val="A--2"/>
      </w:pPr>
      <w:bookmarkStart w:id="26" w:name="_Toc42508269"/>
      <w:bookmarkStart w:id="27" w:name="_Toc42519868"/>
      <w:r>
        <w:rPr>
          <w:rFonts w:hint="eastAsia"/>
        </w:rPr>
        <w:t>6</w:t>
      </w:r>
      <w:r>
        <w:t>.2</w:t>
      </w:r>
      <w:r w:rsidR="00B47783">
        <w:rPr>
          <w:rFonts w:hint="eastAsia"/>
        </w:rPr>
        <w:t>查看</w:t>
      </w:r>
      <w:r w:rsidR="007669C2">
        <w:rPr>
          <w:rFonts w:hint="eastAsia"/>
        </w:rPr>
        <w:t>企业基本</w:t>
      </w:r>
      <w:r w:rsidR="00B62FC2">
        <w:rPr>
          <w:rFonts w:hint="eastAsia"/>
        </w:rPr>
        <w:t>信息</w:t>
      </w:r>
      <w:bookmarkEnd w:id="26"/>
      <w:bookmarkEnd w:id="27"/>
    </w:p>
    <w:p w14:paraId="6B875561" w14:textId="366DD4F3" w:rsidR="00EA38B9" w:rsidRPr="00C57DB8" w:rsidRDefault="00C57DB8" w:rsidP="00C57DB8">
      <w:pPr>
        <w:ind w:firstLineChars="200" w:firstLine="560"/>
        <w:rPr>
          <w:rFonts w:ascii="宋体" w:eastAsia="宋体" w:hAnsi="宋体" w:cs="宋体"/>
          <w:color w:val="000000"/>
          <w:kern w:val="0"/>
          <w:sz w:val="28"/>
          <w:szCs w:val="28"/>
        </w:rPr>
      </w:pPr>
      <w:r w:rsidRPr="00C57DB8">
        <w:rPr>
          <w:rFonts w:ascii="宋体" w:eastAsia="宋体" w:hAnsi="宋体" w:cs="宋体" w:hint="eastAsia"/>
          <w:color w:val="000000"/>
          <w:kern w:val="0"/>
          <w:sz w:val="28"/>
          <w:szCs w:val="28"/>
        </w:rPr>
        <w:t>点击</w:t>
      </w:r>
      <w:r w:rsidR="007669C2">
        <w:rPr>
          <w:rFonts w:ascii="宋体" w:eastAsia="宋体" w:hAnsi="宋体" w:cs="宋体" w:hint="eastAsia"/>
          <w:color w:val="000000"/>
          <w:kern w:val="0"/>
          <w:sz w:val="28"/>
          <w:szCs w:val="28"/>
        </w:rPr>
        <w:t>页面</w:t>
      </w:r>
      <w:r w:rsidR="00D54453">
        <w:rPr>
          <w:rFonts w:ascii="宋体" w:eastAsia="宋体" w:hAnsi="宋体" w:cs="宋体" w:hint="eastAsia"/>
          <w:color w:val="000000"/>
          <w:kern w:val="0"/>
          <w:sz w:val="28"/>
          <w:szCs w:val="28"/>
        </w:rPr>
        <w:t>上方</w:t>
      </w:r>
      <w:r w:rsidR="007669C2">
        <w:rPr>
          <w:rFonts w:ascii="宋体" w:eastAsia="宋体" w:hAnsi="宋体" w:cs="宋体" w:hint="eastAsia"/>
          <w:color w:val="000000"/>
          <w:kern w:val="0"/>
          <w:sz w:val="28"/>
          <w:szCs w:val="28"/>
        </w:rPr>
        <w:t>【</w:t>
      </w:r>
      <w:r w:rsidR="00D54453">
        <w:rPr>
          <w:rFonts w:ascii="宋体" w:eastAsia="宋体" w:hAnsi="宋体" w:cs="宋体" w:hint="eastAsia"/>
          <w:color w:val="000000"/>
          <w:kern w:val="0"/>
          <w:sz w:val="28"/>
          <w:szCs w:val="28"/>
        </w:rPr>
        <w:t>企业、危险源、存储单元、生产单元、救援队、物资装备、专家</w:t>
      </w:r>
      <w:r w:rsidR="007669C2">
        <w:rPr>
          <w:rFonts w:ascii="宋体" w:eastAsia="宋体" w:hAnsi="宋体" w:cs="宋体" w:hint="eastAsia"/>
          <w:color w:val="000000"/>
          <w:kern w:val="0"/>
          <w:sz w:val="28"/>
          <w:szCs w:val="28"/>
        </w:rPr>
        <w:t>】</w:t>
      </w:r>
      <w:r w:rsidR="00D54453">
        <w:rPr>
          <w:rFonts w:ascii="宋体" w:eastAsia="宋体" w:hAnsi="宋体" w:cs="宋体" w:hint="eastAsia"/>
          <w:color w:val="000000"/>
          <w:kern w:val="0"/>
          <w:sz w:val="28"/>
          <w:szCs w:val="28"/>
        </w:rPr>
        <w:t>按钮，可以</w:t>
      </w:r>
      <w:r w:rsidR="007669C2">
        <w:rPr>
          <w:rFonts w:ascii="宋体" w:eastAsia="宋体" w:hAnsi="宋体" w:cs="宋体" w:hint="eastAsia"/>
          <w:color w:val="000000"/>
          <w:kern w:val="0"/>
          <w:sz w:val="28"/>
          <w:szCs w:val="28"/>
        </w:rPr>
        <w:t>进入</w:t>
      </w:r>
      <w:r w:rsidR="00D54453">
        <w:rPr>
          <w:rFonts w:ascii="宋体" w:eastAsia="宋体" w:hAnsi="宋体" w:cs="宋体" w:hint="eastAsia"/>
          <w:color w:val="000000"/>
          <w:kern w:val="0"/>
          <w:sz w:val="28"/>
          <w:szCs w:val="28"/>
        </w:rPr>
        <w:t>相应</w:t>
      </w:r>
      <w:r w:rsidR="007669C2">
        <w:rPr>
          <w:rFonts w:ascii="宋体" w:eastAsia="宋体" w:hAnsi="宋体" w:cs="宋体" w:hint="eastAsia"/>
          <w:color w:val="000000"/>
          <w:kern w:val="0"/>
          <w:sz w:val="28"/>
          <w:szCs w:val="28"/>
        </w:rPr>
        <w:t>信息页面</w:t>
      </w:r>
      <w:r w:rsidR="00D54453">
        <w:rPr>
          <w:rFonts w:ascii="宋体" w:eastAsia="宋体" w:hAnsi="宋体" w:cs="宋体" w:hint="eastAsia"/>
          <w:color w:val="000000"/>
          <w:kern w:val="0"/>
          <w:sz w:val="28"/>
          <w:szCs w:val="28"/>
        </w:rPr>
        <w:t>进行查看</w:t>
      </w:r>
      <w:r w:rsidRPr="00C57DB8">
        <w:rPr>
          <w:rFonts w:ascii="宋体" w:eastAsia="宋体" w:hAnsi="宋体" w:cs="宋体" w:hint="eastAsia"/>
          <w:color w:val="000000"/>
          <w:kern w:val="0"/>
          <w:sz w:val="28"/>
          <w:szCs w:val="28"/>
        </w:rPr>
        <w:t>；</w:t>
      </w:r>
    </w:p>
    <w:p w14:paraId="7D342615" w14:textId="2CCDC6FA" w:rsidR="00C57DB8" w:rsidRDefault="00D62B30" w:rsidP="00C57DB8">
      <w:pPr>
        <w:rPr>
          <w:rFonts w:ascii="宋体" w:eastAsia="宋体" w:hAnsi="宋体"/>
        </w:rPr>
      </w:pPr>
      <w:r>
        <w:rPr>
          <w:noProof/>
        </w:rPr>
        <w:drawing>
          <wp:inline distT="0" distB="0" distL="0" distR="0" wp14:anchorId="6D573D75" wp14:editId="520702F6">
            <wp:extent cx="5274310" cy="2463800"/>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463800"/>
                    </a:xfrm>
                    <a:prstGeom prst="rect">
                      <a:avLst/>
                    </a:prstGeom>
                  </pic:spPr>
                </pic:pic>
              </a:graphicData>
            </a:graphic>
          </wp:inline>
        </w:drawing>
      </w:r>
    </w:p>
    <w:p w14:paraId="4286DC4C" w14:textId="77777777" w:rsidR="00C57DB8" w:rsidRPr="00C57DB8" w:rsidRDefault="00C57DB8" w:rsidP="00C57DB8">
      <w:pPr>
        <w:rPr>
          <w:rFonts w:ascii="宋体" w:eastAsia="宋体" w:hAnsi="宋体"/>
        </w:rPr>
      </w:pPr>
    </w:p>
    <w:p w14:paraId="569A9568" w14:textId="622F3D5D" w:rsidR="00E832BA" w:rsidRDefault="0025398D" w:rsidP="0025398D">
      <w:pPr>
        <w:pStyle w:val="A--2"/>
      </w:pPr>
      <w:bookmarkStart w:id="28" w:name="_Toc42508270"/>
      <w:bookmarkStart w:id="29" w:name="_Toc42519869"/>
      <w:r>
        <w:rPr>
          <w:rFonts w:hint="eastAsia"/>
        </w:rPr>
        <w:t>6</w:t>
      </w:r>
      <w:r>
        <w:t>.3</w:t>
      </w:r>
      <w:r w:rsidR="007669C2">
        <w:rPr>
          <w:rFonts w:hint="eastAsia"/>
        </w:rPr>
        <w:t>安全承诺书</w:t>
      </w:r>
      <w:bookmarkEnd w:id="28"/>
      <w:bookmarkEnd w:id="29"/>
    </w:p>
    <w:p w14:paraId="67775538" w14:textId="240BB289" w:rsidR="00D62B30" w:rsidRPr="00DF1E7F" w:rsidRDefault="00D62B30" w:rsidP="00D62B30">
      <w:pPr>
        <w:ind w:firstLine="560"/>
      </w:pPr>
      <w:r w:rsidRPr="00782B46">
        <w:rPr>
          <w:rFonts w:hint="eastAsia"/>
          <w:b/>
          <w:bCs/>
          <w:color w:val="FF0000"/>
          <w:sz w:val="28"/>
          <w:szCs w:val="28"/>
        </w:rPr>
        <w:t>注意：第一次进入系统的企业需要</w:t>
      </w:r>
      <w:r>
        <w:rPr>
          <w:rFonts w:hint="eastAsia"/>
          <w:b/>
          <w:bCs/>
          <w:color w:val="FF0000"/>
          <w:sz w:val="28"/>
          <w:szCs w:val="28"/>
        </w:rPr>
        <w:t>在系统首页右上方点击“</w:t>
      </w:r>
      <w:r w:rsidRPr="00782B46">
        <w:rPr>
          <w:rFonts w:hint="eastAsia"/>
          <w:b/>
          <w:bCs/>
          <w:color w:val="FF0000"/>
          <w:sz w:val="28"/>
          <w:szCs w:val="28"/>
        </w:rPr>
        <w:t>企业</w:t>
      </w:r>
      <w:r w:rsidRPr="00782B46">
        <w:rPr>
          <w:rFonts w:hint="eastAsia"/>
          <w:b/>
          <w:bCs/>
          <w:color w:val="FF0000"/>
          <w:sz w:val="28"/>
          <w:szCs w:val="28"/>
        </w:rPr>
        <w:lastRenderedPageBreak/>
        <w:t>基本信息</w:t>
      </w:r>
      <w:r>
        <w:rPr>
          <w:rFonts w:hint="eastAsia"/>
          <w:b/>
          <w:bCs/>
          <w:color w:val="FF0000"/>
          <w:sz w:val="28"/>
          <w:szCs w:val="28"/>
        </w:rPr>
        <w:t>”、“</w:t>
      </w:r>
      <w:r w:rsidRPr="00782B46">
        <w:rPr>
          <w:rFonts w:hint="eastAsia"/>
          <w:b/>
          <w:bCs/>
          <w:color w:val="FF0000"/>
          <w:sz w:val="28"/>
          <w:szCs w:val="28"/>
        </w:rPr>
        <w:t>用户组织管理</w:t>
      </w:r>
      <w:r>
        <w:rPr>
          <w:rFonts w:hint="eastAsia"/>
          <w:b/>
          <w:bCs/>
          <w:color w:val="FF0000"/>
          <w:sz w:val="28"/>
          <w:szCs w:val="28"/>
        </w:rPr>
        <w:t>”，进入相关页面</w:t>
      </w:r>
      <w:r w:rsidRPr="00782B46">
        <w:rPr>
          <w:rFonts w:hint="eastAsia"/>
          <w:b/>
          <w:bCs/>
          <w:color w:val="FF0000"/>
          <w:sz w:val="28"/>
          <w:szCs w:val="28"/>
        </w:rPr>
        <w:t>核对下企业基本信息和用户组织管理，</w:t>
      </w:r>
      <w:r>
        <w:rPr>
          <w:rFonts w:hint="eastAsia"/>
          <w:b/>
          <w:bCs/>
          <w:color w:val="FF0000"/>
          <w:sz w:val="28"/>
          <w:szCs w:val="28"/>
        </w:rPr>
        <w:t>确认无误后，需要</w:t>
      </w:r>
      <w:r w:rsidRPr="00782B46">
        <w:rPr>
          <w:rFonts w:hint="eastAsia"/>
          <w:b/>
          <w:bCs/>
          <w:color w:val="FF0000"/>
          <w:sz w:val="28"/>
          <w:szCs w:val="28"/>
        </w:rPr>
        <w:t>每日在安全承诺</w:t>
      </w:r>
      <w:proofErr w:type="gramStart"/>
      <w:r w:rsidRPr="00782B46">
        <w:rPr>
          <w:rFonts w:hint="eastAsia"/>
          <w:b/>
          <w:bCs/>
          <w:color w:val="FF0000"/>
          <w:sz w:val="28"/>
          <w:szCs w:val="28"/>
        </w:rPr>
        <w:t>书系统</w:t>
      </w:r>
      <w:proofErr w:type="gramEnd"/>
      <w:r w:rsidRPr="00782B46">
        <w:rPr>
          <w:rFonts w:hint="eastAsia"/>
          <w:b/>
          <w:bCs/>
          <w:color w:val="FF0000"/>
          <w:sz w:val="28"/>
          <w:szCs w:val="28"/>
        </w:rPr>
        <w:t>模块添加当日安全承诺书内容。</w:t>
      </w:r>
      <w:r>
        <w:br/>
      </w:r>
      <w:r w:rsidR="00505C4B">
        <w:rPr>
          <w:rFonts w:ascii="宋体" w:eastAsia="宋体" w:hAnsi="宋体" w:cs="宋体" w:hint="eastAsia"/>
          <w:color w:val="000000"/>
          <w:kern w:val="0"/>
          <w:sz w:val="28"/>
          <w:szCs w:val="28"/>
        </w:rPr>
        <w:t xml:space="preserve"> </w:t>
      </w:r>
      <w:r w:rsidR="00505C4B">
        <w:rPr>
          <w:rFonts w:ascii="宋体" w:eastAsia="宋体" w:hAnsi="宋体" w:cs="宋体"/>
          <w:color w:val="000000"/>
          <w:kern w:val="0"/>
          <w:sz w:val="28"/>
          <w:szCs w:val="28"/>
        </w:rPr>
        <w:t xml:space="preserve"> </w:t>
      </w:r>
      <w:r w:rsidRPr="00D62B30">
        <w:rPr>
          <w:rFonts w:ascii="宋体" w:eastAsia="宋体" w:hAnsi="宋体" w:cs="宋体" w:hint="eastAsia"/>
          <w:color w:val="000000"/>
          <w:kern w:val="0"/>
          <w:sz w:val="28"/>
          <w:szCs w:val="28"/>
        </w:rPr>
        <w:t>点击左侧菜单栏中的安全承诺</w:t>
      </w:r>
      <w:proofErr w:type="gramStart"/>
      <w:r w:rsidRPr="00D62B30">
        <w:rPr>
          <w:rFonts w:ascii="宋体" w:eastAsia="宋体" w:hAnsi="宋体" w:cs="宋体" w:hint="eastAsia"/>
          <w:color w:val="000000"/>
          <w:kern w:val="0"/>
          <w:sz w:val="28"/>
          <w:szCs w:val="28"/>
        </w:rPr>
        <w:t>书进入</w:t>
      </w:r>
      <w:proofErr w:type="gramEnd"/>
      <w:r w:rsidRPr="00D62B30">
        <w:rPr>
          <w:rFonts w:ascii="宋体" w:eastAsia="宋体" w:hAnsi="宋体" w:cs="宋体" w:hint="eastAsia"/>
          <w:color w:val="000000"/>
          <w:kern w:val="0"/>
          <w:sz w:val="28"/>
          <w:szCs w:val="28"/>
        </w:rPr>
        <w:t>企业安全承诺书页面。</w:t>
      </w:r>
    </w:p>
    <w:p w14:paraId="680D32F6" w14:textId="77777777" w:rsidR="00D62B30" w:rsidRPr="00DB585F" w:rsidRDefault="00D62B30" w:rsidP="00505C4B">
      <w:pPr>
        <w:rPr>
          <w:rFonts w:ascii="宋体" w:eastAsia="宋体" w:hAnsi="宋体"/>
          <w:sz w:val="28"/>
          <w:szCs w:val="28"/>
        </w:rPr>
      </w:pPr>
      <w:r>
        <w:rPr>
          <w:noProof/>
        </w:rPr>
        <w:drawing>
          <wp:inline distT="0" distB="0" distL="0" distR="0" wp14:anchorId="41EBE09A" wp14:editId="11143EA7">
            <wp:extent cx="5270500" cy="241173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0500" cy="2411730"/>
                    </a:xfrm>
                    <a:prstGeom prst="rect">
                      <a:avLst/>
                    </a:prstGeom>
                  </pic:spPr>
                </pic:pic>
              </a:graphicData>
            </a:graphic>
          </wp:inline>
        </w:drawing>
      </w:r>
    </w:p>
    <w:p w14:paraId="5D68FD9A" w14:textId="77777777" w:rsidR="00D62B30" w:rsidRPr="00505C4B" w:rsidRDefault="00D62B30" w:rsidP="00505C4B">
      <w:pPr>
        <w:ind w:firstLineChars="200" w:firstLine="560"/>
        <w:rPr>
          <w:rFonts w:ascii="宋体" w:eastAsia="宋体" w:hAnsi="宋体" w:cs="宋体"/>
          <w:color w:val="000000"/>
          <w:kern w:val="0"/>
          <w:sz w:val="28"/>
          <w:szCs w:val="28"/>
        </w:rPr>
      </w:pPr>
      <w:r w:rsidRPr="00505C4B">
        <w:rPr>
          <w:rFonts w:ascii="宋体" w:eastAsia="宋体" w:hAnsi="宋体" w:cs="宋体" w:hint="eastAsia"/>
          <w:color w:val="000000"/>
          <w:kern w:val="0"/>
          <w:sz w:val="28"/>
          <w:szCs w:val="28"/>
        </w:rPr>
        <w:t>点击页面右侧【增加】按钮，进入安全承诺</w:t>
      </w:r>
      <w:proofErr w:type="gramStart"/>
      <w:r w:rsidRPr="00505C4B">
        <w:rPr>
          <w:rFonts w:ascii="宋体" w:eastAsia="宋体" w:hAnsi="宋体" w:cs="宋体" w:hint="eastAsia"/>
          <w:color w:val="000000"/>
          <w:kern w:val="0"/>
          <w:sz w:val="28"/>
          <w:szCs w:val="28"/>
        </w:rPr>
        <w:t>书维护</w:t>
      </w:r>
      <w:proofErr w:type="gramEnd"/>
      <w:r w:rsidRPr="00505C4B">
        <w:rPr>
          <w:rFonts w:ascii="宋体" w:eastAsia="宋体" w:hAnsi="宋体" w:cs="宋体" w:hint="eastAsia"/>
          <w:color w:val="000000"/>
          <w:kern w:val="0"/>
          <w:sz w:val="28"/>
          <w:szCs w:val="28"/>
        </w:rPr>
        <w:t>界面。</w:t>
      </w:r>
    </w:p>
    <w:p w14:paraId="1FD5EEEA" w14:textId="77777777" w:rsidR="00D62B30" w:rsidRDefault="00D62B30" w:rsidP="00505C4B">
      <w:pPr>
        <w:rPr>
          <w:rFonts w:ascii="宋体" w:eastAsia="宋体" w:hAnsi="宋体"/>
          <w:sz w:val="28"/>
          <w:szCs w:val="28"/>
        </w:rPr>
      </w:pPr>
      <w:r>
        <w:rPr>
          <w:noProof/>
        </w:rPr>
        <w:drawing>
          <wp:inline distT="0" distB="0" distL="0" distR="0" wp14:anchorId="50B443D1" wp14:editId="2E9A76C7">
            <wp:extent cx="5270500" cy="241173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0500" cy="2411730"/>
                    </a:xfrm>
                    <a:prstGeom prst="rect">
                      <a:avLst/>
                    </a:prstGeom>
                  </pic:spPr>
                </pic:pic>
              </a:graphicData>
            </a:graphic>
          </wp:inline>
        </w:drawing>
      </w:r>
    </w:p>
    <w:p w14:paraId="6D3B450C" w14:textId="427A7D6A" w:rsidR="00D62B30" w:rsidRPr="00505C4B" w:rsidRDefault="00D62B30" w:rsidP="00505C4B">
      <w:pPr>
        <w:ind w:firstLineChars="200" w:firstLine="560"/>
        <w:rPr>
          <w:rFonts w:ascii="宋体" w:eastAsia="宋体" w:hAnsi="宋体" w:cs="宋体"/>
          <w:color w:val="000000"/>
          <w:kern w:val="0"/>
          <w:sz w:val="28"/>
          <w:szCs w:val="28"/>
        </w:rPr>
      </w:pPr>
      <w:r w:rsidRPr="00505C4B">
        <w:rPr>
          <w:rFonts w:ascii="宋体" w:eastAsia="宋体" w:hAnsi="宋体" w:cs="宋体" w:hint="eastAsia"/>
          <w:color w:val="000000"/>
          <w:kern w:val="0"/>
          <w:sz w:val="28"/>
          <w:szCs w:val="28"/>
        </w:rPr>
        <w:t>在安全承诺</w:t>
      </w:r>
      <w:proofErr w:type="gramStart"/>
      <w:r w:rsidRPr="00505C4B">
        <w:rPr>
          <w:rFonts w:ascii="宋体" w:eastAsia="宋体" w:hAnsi="宋体" w:cs="宋体" w:hint="eastAsia"/>
          <w:color w:val="000000"/>
          <w:kern w:val="0"/>
          <w:sz w:val="28"/>
          <w:szCs w:val="28"/>
        </w:rPr>
        <w:t>书维护</w:t>
      </w:r>
      <w:proofErr w:type="gramEnd"/>
      <w:r w:rsidRPr="00505C4B">
        <w:rPr>
          <w:rFonts w:ascii="宋体" w:eastAsia="宋体" w:hAnsi="宋体" w:cs="宋体" w:hint="eastAsia"/>
          <w:color w:val="000000"/>
          <w:kern w:val="0"/>
          <w:sz w:val="28"/>
          <w:szCs w:val="28"/>
        </w:rPr>
        <w:t>界面红色*代表该项是必填项</w:t>
      </w:r>
      <w:r w:rsidR="00505C4B">
        <w:rPr>
          <w:rFonts w:ascii="宋体" w:eastAsia="宋体" w:hAnsi="宋体" w:cs="宋体" w:hint="eastAsia"/>
          <w:color w:val="000000"/>
          <w:kern w:val="0"/>
          <w:sz w:val="28"/>
          <w:szCs w:val="28"/>
        </w:rPr>
        <w:t>。</w:t>
      </w:r>
    </w:p>
    <w:p w14:paraId="15D4C67D" w14:textId="77777777" w:rsidR="00D62B30" w:rsidRDefault="00D62B30" w:rsidP="00505C4B">
      <w:pPr>
        <w:rPr>
          <w:rFonts w:ascii="宋体" w:eastAsia="宋体" w:hAnsi="宋体"/>
          <w:sz w:val="28"/>
          <w:szCs w:val="28"/>
        </w:rPr>
      </w:pPr>
      <w:r>
        <w:rPr>
          <w:noProof/>
        </w:rPr>
        <w:lastRenderedPageBreak/>
        <w:drawing>
          <wp:inline distT="0" distB="0" distL="0" distR="0" wp14:anchorId="76CB7F90" wp14:editId="77E9BE41">
            <wp:extent cx="5270500" cy="241173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0500" cy="2411730"/>
                    </a:xfrm>
                    <a:prstGeom prst="rect">
                      <a:avLst/>
                    </a:prstGeom>
                  </pic:spPr>
                </pic:pic>
              </a:graphicData>
            </a:graphic>
          </wp:inline>
        </w:drawing>
      </w:r>
    </w:p>
    <w:p w14:paraId="1ECF56E5" w14:textId="77777777" w:rsidR="00D62B30" w:rsidRPr="00505C4B" w:rsidRDefault="00D62B30" w:rsidP="00505C4B">
      <w:pPr>
        <w:ind w:firstLineChars="200" w:firstLine="560"/>
        <w:rPr>
          <w:rFonts w:ascii="宋体" w:eastAsia="宋体" w:hAnsi="宋体" w:cs="宋体"/>
          <w:color w:val="000000"/>
          <w:kern w:val="0"/>
          <w:sz w:val="28"/>
          <w:szCs w:val="28"/>
        </w:rPr>
      </w:pPr>
      <w:r w:rsidRPr="00505C4B">
        <w:rPr>
          <w:rFonts w:ascii="宋体" w:eastAsia="宋体" w:hAnsi="宋体" w:cs="宋体" w:hint="eastAsia"/>
          <w:color w:val="000000"/>
          <w:kern w:val="0"/>
          <w:sz w:val="28"/>
          <w:szCs w:val="28"/>
        </w:rPr>
        <w:t>点击保存按钮，可暂存填报的信息；点击【保存并提交】按钮，上报至政府端进行审核。</w:t>
      </w:r>
    </w:p>
    <w:p w14:paraId="0B10BDFE" w14:textId="6AF54B3E" w:rsidR="00505C4B" w:rsidRPr="00505C4B" w:rsidRDefault="0025398D" w:rsidP="0025398D">
      <w:pPr>
        <w:pStyle w:val="A--2"/>
      </w:pPr>
      <w:bookmarkStart w:id="30" w:name="_Toc42508271"/>
      <w:bookmarkStart w:id="31" w:name="_Toc42519870"/>
      <w:r>
        <w:rPr>
          <w:rFonts w:hint="eastAsia"/>
        </w:rPr>
        <w:t>6</w:t>
      </w:r>
      <w:r>
        <w:t>.4</w:t>
      </w:r>
      <w:r w:rsidR="00D62B30" w:rsidRPr="00505C4B">
        <w:rPr>
          <w:rFonts w:hint="eastAsia"/>
        </w:rPr>
        <w:t>相关系统链接</w:t>
      </w:r>
      <w:bookmarkEnd w:id="30"/>
      <w:bookmarkEnd w:id="31"/>
    </w:p>
    <w:p w14:paraId="0D8A1725" w14:textId="3F932575" w:rsidR="00505C4B" w:rsidRPr="00505C4B" w:rsidRDefault="00D62B30" w:rsidP="00505C4B">
      <w:pPr>
        <w:ind w:firstLineChars="200" w:firstLine="560"/>
        <w:rPr>
          <w:rFonts w:ascii="宋体" w:eastAsia="宋体" w:hAnsi="宋体" w:cs="宋体"/>
          <w:color w:val="000000"/>
          <w:kern w:val="0"/>
          <w:sz w:val="28"/>
          <w:szCs w:val="28"/>
        </w:rPr>
      </w:pPr>
      <w:r w:rsidRPr="00505C4B">
        <w:rPr>
          <w:rFonts w:ascii="宋体" w:eastAsia="宋体" w:hAnsi="宋体" w:cs="宋体" w:hint="eastAsia"/>
          <w:color w:val="000000"/>
          <w:kern w:val="0"/>
          <w:sz w:val="28"/>
          <w:szCs w:val="28"/>
        </w:rPr>
        <w:t>点击页面上方【</w:t>
      </w:r>
      <w:r w:rsidRPr="00505C4B">
        <w:rPr>
          <w:rFonts w:ascii="宋体" w:eastAsia="宋体" w:hAnsi="宋体" w:cs="宋体"/>
          <w:noProof/>
          <w:color w:val="000000"/>
          <w:kern w:val="0"/>
          <w:sz w:val="28"/>
          <w:szCs w:val="28"/>
        </w:rPr>
        <w:drawing>
          <wp:inline distT="0" distB="0" distL="0" distR="0" wp14:anchorId="5D34C90F" wp14:editId="4D12319F">
            <wp:extent cx="247650" cy="219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7650" cy="219075"/>
                    </a:xfrm>
                    <a:prstGeom prst="rect">
                      <a:avLst/>
                    </a:prstGeom>
                  </pic:spPr>
                </pic:pic>
              </a:graphicData>
            </a:graphic>
          </wp:inline>
        </w:drawing>
      </w:r>
      <w:r w:rsidRPr="00505C4B">
        <w:rPr>
          <w:rFonts w:ascii="宋体" w:eastAsia="宋体" w:hAnsi="宋体" w:cs="宋体" w:hint="eastAsia"/>
          <w:color w:val="000000"/>
          <w:kern w:val="0"/>
          <w:sz w:val="28"/>
          <w:szCs w:val="28"/>
        </w:rPr>
        <w:t>】按钮，可以跳转至企业基本信息页面。</w:t>
      </w:r>
    </w:p>
    <w:p w14:paraId="1C0B53D1" w14:textId="77777777" w:rsidR="00D62B30" w:rsidRDefault="00D62B30" w:rsidP="00505C4B">
      <w:pPr>
        <w:rPr>
          <w:rFonts w:ascii="宋体" w:eastAsia="宋体" w:hAnsi="宋体"/>
          <w:sz w:val="28"/>
          <w:szCs w:val="28"/>
        </w:rPr>
      </w:pPr>
      <w:r>
        <w:rPr>
          <w:noProof/>
        </w:rPr>
        <w:drawing>
          <wp:inline distT="0" distB="0" distL="0" distR="0" wp14:anchorId="4E066D30" wp14:editId="6797AEC4">
            <wp:extent cx="5270500" cy="241173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0500" cy="2411730"/>
                    </a:xfrm>
                    <a:prstGeom prst="rect">
                      <a:avLst/>
                    </a:prstGeom>
                  </pic:spPr>
                </pic:pic>
              </a:graphicData>
            </a:graphic>
          </wp:inline>
        </w:drawing>
      </w:r>
    </w:p>
    <w:p w14:paraId="799B2B80" w14:textId="77777777" w:rsidR="00D62B30" w:rsidRPr="00505C4B" w:rsidRDefault="00D62B30" w:rsidP="00505C4B">
      <w:pPr>
        <w:ind w:firstLineChars="200" w:firstLine="560"/>
        <w:rPr>
          <w:rFonts w:ascii="宋体" w:eastAsia="宋体" w:hAnsi="宋体" w:cs="宋体"/>
          <w:color w:val="000000"/>
          <w:kern w:val="0"/>
          <w:sz w:val="28"/>
          <w:szCs w:val="28"/>
        </w:rPr>
      </w:pPr>
      <w:r w:rsidRPr="00505C4B">
        <w:rPr>
          <w:rFonts w:ascii="宋体" w:eastAsia="宋体" w:hAnsi="宋体" w:cs="宋体" w:hint="eastAsia"/>
          <w:color w:val="000000"/>
          <w:kern w:val="0"/>
          <w:sz w:val="28"/>
          <w:szCs w:val="28"/>
        </w:rPr>
        <w:t>点击页面上方【</w:t>
      </w:r>
      <w:r w:rsidRPr="00505C4B">
        <w:rPr>
          <w:rFonts w:ascii="宋体" w:eastAsia="宋体" w:hAnsi="宋体" w:cs="宋体"/>
          <w:noProof/>
          <w:color w:val="000000"/>
          <w:kern w:val="0"/>
          <w:sz w:val="28"/>
          <w:szCs w:val="28"/>
        </w:rPr>
        <w:drawing>
          <wp:inline distT="0" distB="0" distL="0" distR="0" wp14:anchorId="4118775C" wp14:editId="62A7DC50">
            <wp:extent cx="285750" cy="2095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5750" cy="209550"/>
                    </a:xfrm>
                    <a:prstGeom prst="rect">
                      <a:avLst/>
                    </a:prstGeom>
                  </pic:spPr>
                </pic:pic>
              </a:graphicData>
            </a:graphic>
          </wp:inline>
        </w:drawing>
      </w:r>
      <w:r w:rsidRPr="00505C4B">
        <w:rPr>
          <w:rFonts w:ascii="宋体" w:eastAsia="宋体" w:hAnsi="宋体" w:cs="宋体" w:hint="eastAsia"/>
          <w:color w:val="000000"/>
          <w:kern w:val="0"/>
          <w:sz w:val="28"/>
          <w:szCs w:val="28"/>
        </w:rPr>
        <w:t>】按钮，可以跳转至企业用户组织管理页面。</w:t>
      </w:r>
    </w:p>
    <w:p w14:paraId="58FE7E35" w14:textId="4F0E3BE5" w:rsidR="00D62B30" w:rsidRPr="00505C4B" w:rsidRDefault="00D62B30" w:rsidP="00505C4B">
      <w:pPr>
        <w:ind w:left="420" w:hangingChars="200" w:hanging="420"/>
        <w:rPr>
          <w:rFonts w:ascii="宋体" w:eastAsia="宋体" w:hAnsi="宋体"/>
          <w:sz w:val="28"/>
          <w:szCs w:val="28"/>
        </w:rPr>
      </w:pPr>
      <w:r>
        <w:rPr>
          <w:noProof/>
        </w:rPr>
        <w:lastRenderedPageBreak/>
        <w:drawing>
          <wp:inline distT="0" distB="0" distL="0" distR="0" wp14:anchorId="5CBBC55F" wp14:editId="2A8FC553">
            <wp:extent cx="5270500" cy="241173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0500" cy="2411730"/>
                    </a:xfrm>
                    <a:prstGeom prst="rect">
                      <a:avLst/>
                    </a:prstGeom>
                  </pic:spPr>
                </pic:pic>
              </a:graphicData>
            </a:graphic>
          </wp:inline>
        </w:drawing>
      </w:r>
      <w:r w:rsidRPr="00505C4B">
        <w:rPr>
          <w:rFonts w:ascii="宋体" w:eastAsia="宋体" w:hAnsi="宋体" w:cs="宋体" w:hint="eastAsia"/>
          <w:color w:val="000000"/>
          <w:kern w:val="0"/>
          <w:sz w:val="28"/>
          <w:szCs w:val="28"/>
        </w:rPr>
        <w:t>点击页面上方【</w:t>
      </w:r>
      <w:r w:rsidRPr="00505C4B">
        <w:rPr>
          <w:rFonts w:ascii="宋体" w:eastAsia="宋体" w:hAnsi="宋体" w:cs="宋体"/>
          <w:noProof/>
          <w:color w:val="000000"/>
          <w:kern w:val="0"/>
          <w:sz w:val="28"/>
          <w:szCs w:val="28"/>
        </w:rPr>
        <w:drawing>
          <wp:inline distT="0" distB="0" distL="0" distR="0" wp14:anchorId="6891C5A2" wp14:editId="3B57D8CE">
            <wp:extent cx="200025" cy="228600"/>
            <wp:effectExtent l="0" t="0" r="9525"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0025" cy="228600"/>
                    </a:xfrm>
                    <a:prstGeom prst="rect">
                      <a:avLst/>
                    </a:prstGeom>
                  </pic:spPr>
                </pic:pic>
              </a:graphicData>
            </a:graphic>
          </wp:inline>
        </w:drawing>
      </w:r>
      <w:r w:rsidRPr="00505C4B">
        <w:rPr>
          <w:rFonts w:ascii="宋体" w:eastAsia="宋体" w:hAnsi="宋体" w:cs="宋体" w:hint="eastAsia"/>
          <w:color w:val="000000"/>
          <w:kern w:val="0"/>
          <w:sz w:val="28"/>
          <w:szCs w:val="28"/>
        </w:rPr>
        <w:t>】按钮，可以跳转至双控系统页面。</w:t>
      </w:r>
    </w:p>
    <w:p w14:paraId="363C8EEC" w14:textId="77777777" w:rsidR="00D62B30" w:rsidRDefault="00D62B30" w:rsidP="00505C4B">
      <w:pPr>
        <w:rPr>
          <w:rFonts w:ascii="宋体" w:eastAsia="宋体" w:hAnsi="宋体"/>
          <w:sz w:val="28"/>
          <w:szCs w:val="28"/>
        </w:rPr>
      </w:pPr>
      <w:r>
        <w:rPr>
          <w:noProof/>
        </w:rPr>
        <w:drawing>
          <wp:inline distT="0" distB="0" distL="0" distR="0" wp14:anchorId="34252177" wp14:editId="0F81A8C7">
            <wp:extent cx="5270500" cy="241173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0500" cy="2411730"/>
                    </a:xfrm>
                    <a:prstGeom prst="rect">
                      <a:avLst/>
                    </a:prstGeom>
                  </pic:spPr>
                </pic:pic>
              </a:graphicData>
            </a:graphic>
          </wp:inline>
        </w:drawing>
      </w:r>
    </w:p>
    <w:p w14:paraId="4C43BB24" w14:textId="77777777" w:rsidR="00D62B30" w:rsidRPr="00505C4B" w:rsidRDefault="00D62B30" w:rsidP="00505C4B">
      <w:pPr>
        <w:ind w:firstLineChars="200" w:firstLine="560"/>
        <w:rPr>
          <w:rFonts w:ascii="宋体" w:eastAsia="宋体" w:hAnsi="宋体" w:cs="宋体"/>
          <w:color w:val="000000"/>
          <w:kern w:val="0"/>
          <w:sz w:val="28"/>
          <w:szCs w:val="28"/>
        </w:rPr>
      </w:pPr>
      <w:r w:rsidRPr="00505C4B">
        <w:rPr>
          <w:rFonts w:ascii="宋体" w:eastAsia="宋体" w:hAnsi="宋体" w:cs="宋体" w:hint="eastAsia"/>
          <w:color w:val="000000"/>
          <w:kern w:val="0"/>
          <w:sz w:val="28"/>
          <w:szCs w:val="28"/>
        </w:rPr>
        <w:t>点击页面上方【</w:t>
      </w:r>
      <w:r w:rsidRPr="00505C4B">
        <w:rPr>
          <w:rFonts w:ascii="宋体" w:eastAsia="宋体" w:hAnsi="宋体" w:cs="宋体"/>
          <w:noProof/>
          <w:color w:val="000000"/>
          <w:kern w:val="0"/>
          <w:sz w:val="28"/>
          <w:szCs w:val="28"/>
        </w:rPr>
        <w:drawing>
          <wp:inline distT="0" distB="0" distL="0" distR="0" wp14:anchorId="7C3485E6" wp14:editId="0601BDD2">
            <wp:extent cx="219075" cy="228600"/>
            <wp:effectExtent l="0" t="0" r="9525"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9075" cy="228600"/>
                    </a:xfrm>
                    <a:prstGeom prst="rect">
                      <a:avLst/>
                    </a:prstGeom>
                  </pic:spPr>
                </pic:pic>
              </a:graphicData>
            </a:graphic>
          </wp:inline>
        </w:drawing>
      </w:r>
      <w:r w:rsidRPr="00505C4B">
        <w:rPr>
          <w:rFonts w:ascii="宋体" w:eastAsia="宋体" w:hAnsi="宋体" w:cs="宋体" w:hint="eastAsia"/>
          <w:color w:val="000000"/>
          <w:kern w:val="0"/>
          <w:sz w:val="28"/>
          <w:szCs w:val="28"/>
        </w:rPr>
        <w:t>】按钮，可以跳转至疫情通系统页面。</w:t>
      </w:r>
    </w:p>
    <w:p w14:paraId="5D6F31E3" w14:textId="77777777" w:rsidR="00D62B30" w:rsidRPr="00A95FE5" w:rsidRDefault="00D62B30" w:rsidP="00505C4B">
      <w:pPr>
        <w:rPr>
          <w:rFonts w:ascii="宋体" w:eastAsia="宋体" w:hAnsi="宋体"/>
          <w:sz w:val="28"/>
          <w:szCs w:val="28"/>
        </w:rPr>
      </w:pPr>
      <w:r>
        <w:rPr>
          <w:noProof/>
        </w:rPr>
        <w:drawing>
          <wp:inline distT="0" distB="0" distL="0" distR="0" wp14:anchorId="0BDBDF1C" wp14:editId="0D0AE308">
            <wp:extent cx="5270500" cy="241173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0500" cy="2411730"/>
                    </a:xfrm>
                    <a:prstGeom prst="rect">
                      <a:avLst/>
                    </a:prstGeom>
                  </pic:spPr>
                </pic:pic>
              </a:graphicData>
            </a:graphic>
          </wp:inline>
        </w:drawing>
      </w:r>
    </w:p>
    <w:p w14:paraId="0DD9BB31" w14:textId="5A15612F" w:rsidR="00D62B30" w:rsidRDefault="0025398D" w:rsidP="0025398D">
      <w:pPr>
        <w:pStyle w:val="A--2"/>
      </w:pPr>
      <w:bookmarkStart w:id="32" w:name="_Toc42508272"/>
      <w:bookmarkStart w:id="33" w:name="_Toc42519871"/>
      <w:r>
        <w:rPr>
          <w:rFonts w:hint="eastAsia"/>
        </w:rPr>
        <w:lastRenderedPageBreak/>
        <w:t>6</w:t>
      </w:r>
      <w:r>
        <w:t>.5</w:t>
      </w:r>
      <w:r w:rsidR="00D62B30">
        <w:rPr>
          <w:rFonts w:hint="eastAsia"/>
        </w:rPr>
        <w:t>其他信息查看</w:t>
      </w:r>
      <w:bookmarkEnd w:id="32"/>
      <w:bookmarkEnd w:id="33"/>
    </w:p>
    <w:p w14:paraId="74EF0596" w14:textId="55132D53" w:rsidR="00D62B30" w:rsidRPr="00505C4B" w:rsidRDefault="00D62B30" w:rsidP="00D62B30">
      <w:pPr>
        <w:ind w:firstLine="480"/>
        <w:rPr>
          <w:rFonts w:ascii="宋体" w:eastAsia="宋体" w:hAnsi="宋体" w:cs="宋体"/>
          <w:color w:val="000000"/>
          <w:kern w:val="0"/>
          <w:sz w:val="28"/>
          <w:szCs w:val="28"/>
        </w:rPr>
      </w:pPr>
      <w:r w:rsidRPr="00505C4B">
        <w:rPr>
          <w:rFonts w:ascii="宋体" w:eastAsia="宋体" w:hAnsi="宋体" w:cs="宋体" w:hint="eastAsia"/>
          <w:color w:val="000000"/>
          <w:kern w:val="0"/>
          <w:sz w:val="28"/>
          <w:szCs w:val="28"/>
        </w:rPr>
        <w:t>点击页面右上方【</w:t>
      </w:r>
      <w:r w:rsidRPr="00505C4B">
        <w:rPr>
          <w:rFonts w:ascii="宋体" w:eastAsia="宋体" w:hAnsi="宋体" w:cs="宋体"/>
          <w:noProof/>
          <w:color w:val="000000"/>
          <w:kern w:val="0"/>
          <w:sz w:val="28"/>
          <w:szCs w:val="28"/>
        </w:rPr>
        <w:drawing>
          <wp:inline distT="0" distB="0" distL="0" distR="0" wp14:anchorId="75B463AC" wp14:editId="2460BF69">
            <wp:extent cx="333375" cy="352425"/>
            <wp:effectExtent l="0" t="0" r="9525" b="952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3375" cy="352425"/>
                    </a:xfrm>
                    <a:prstGeom prst="rect">
                      <a:avLst/>
                    </a:prstGeom>
                  </pic:spPr>
                </pic:pic>
              </a:graphicData>
            </a:graphic>
          </wp:inline>
        </w:drawing>
      </w:r>
      <w:r w:rsidRPr="00505C4B">
        <w:rPr>
          <w:rFonts w:ascii="宋体" w:eastAsia="宋体" w:hAnsi="宋体" w:cs="宋体" w:hint="eastAsia"/>
          <w:color w:val="000000"/>
          <w:kern w:val="0"/>
          <w:sz w:val="28"/>
          <w:szCs w:val="28"/>
        </w:rPr>
        <w:t>】按钮，弹出系统菜单栏，点击子系统名称可进入子系统页面</w:t>
      </w:r>
      <w:r w:rsidR="00505C4B">
        <w:rPr>
          <w:rFonts w:ascii="宋体" w:eastAsia="宋体" w:hAnsi="宋体" w:cs="宋体" w:hint="eastAsia"/>
          <w:color w:val="000000"/>
          <w:kern w:val="0"/>
          <w:sz w:val="28"/>
          <w:szCs w:val="28"/>
        </w:rPr>
        <w:t>。</w:t>
      </w:r>
    </w:p>
    <w:p w14:paraId="10B653F1" w14:textId="77777777" w:rsidR="00D62B30" w:rsidRDefault="00D62B30" w:rsidP="00505C4B">
      <w:r>
        <w:rPr>
          <w:noProof/>
        </w:rPr>
        <w:drawing>
          <wp:inline distT="0" distB="0" distL="0" distR="0" wp14:anchorId="2E9BF7C9" wp14:editId="307DAF4A">
            <wp:extent cx="5270500" cy="241173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0500" cy="2411730"/>
                    </a:xfrm>
                    <a:prstGeom prst="rect">
                      <a:avLst/>
                    </a:prstGeom>
                  </pic:spPr>
                </pic:pic>
              </a:graphicData>
            </a:graphic>
          </wp:inline>
        </w:drawing>
      </w:r>
    </w:p>
    <w:p w14:paraId="3DBEEF2F" w14:textId="77777777" w:rsidR="00D62B30" w:rsidRPr="00B90730" w:rsidRDefault="00D62B30" w:rsidP="00505C4B">
      <w:r>
        <w:rPr>
          <w:noProof/>
        </w:rPr>
        <w:drawing>
          <wp:inline distT="0" distB="0" distL="0" distR="0" wp14:anchorId="60BA787B" wp14:editId="6CACF546">
            <wp:extent cx="5270500" cy="241173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0500" cy="2411730"/>
                    </a:xfrm>
                    <a:prstGeom prst="rect">
                      <a:avLst/>
                    </a:prstGeom>
                  </pic:spPr>
                </pic:pic>
              </a:graphicData>
            </a:graphic>
          </wp:inline>
        </w:drawing>
      </w:r>
    </w:p>
    <w:p w14:paraId="60EAC579" w14:textId="32C3308D" w:rsidR="00D62B30" w:rsidRPr="0025398D" w:rsidRDefault="00D62B30" w:rsidP="00D62B30">
      <w:pPr>
        <w:ind w:firstLine="480"/>
        <w:rPr>
          <w:rFonts w:ascii="宋体" w:eastAsia="宋体" w:hAnsi="宋体" w:cs="宋体"/>
          <w:color w:val="000000"/>
          <w:kern w:val="0"/>
          <w:sz w:val="28"/>
          <w:szCs w:val="28"/>
        </w:rPr>
      </w:pPr>
      <w:r w:rsidRPr="0025398D">
        <w:rPr>
          <w:rFonts w:ascii="宋体" w:eastAsia="宋体" w:hAnsi="宋体" w:cs="宋体" w:hint="eastAsia"/>
          <w:color w:val="000000"/>
          <w:kern w:val="0"/>
          <w:sz w:val="28"/>
          <w:szCs w:val="28"/>
        </w:rPr>
        <w:t>在子系统界面的左侧菜单栏中，点击功能模块名称进入页面进行信息查看</w:t>
      </w:r>
      <w:r w:rsidR="0025398D">
        <w:rPr>
          <w:rFonts w:ascii="宋体" w:eastAsia="宋体" w:hAnsi="宋体" w:cs="宋体" w:hint="eastAsia"/>
          <w:color w:val="000000"/>
          <w:kern w:val="0"/>
          <w:sz w:val="28"/>
          <w:szCs w:val="28"/>
        </w:rPr>
        <w:t>。</w:t>
      </w:r>
    </w:p>
    <w:p w14:paraId="29A6A646" w14:textId="77777777" w:rsidR="00D62B30" w:rsidRPr="00DF1E7F" w:rsidRDefault="00D62B30" w:rsidP="00D62B30">
      <w:pPr>
        <w:ind w:firstLine="480"/>
      </w:pPr>
    </w:p>
    <w:p w14:paraId="794593CF" w14:textId="77777777" w:rsidR="00D62B30" w:rsidRPr="00B90730" w:rsidRDefault="00D62B30" w:rsidP="0025398D">
      <w:r>
        <w:rPr>
          <w:noProof/>
        </w:rPr>
        <w:lastRenderedPageBreak/>
        <w:drawing>
          <wp:inline distT="0" distB="0" distL="0" distR="0" wp14:anchorId="424A8287" wp14:editId="3F7E57E0">
            <wp:extent cx="5274310" cy="2413000"/>
            <wp:effectExtent l="0" t="0" r="2540" b="635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2413000"/>
                    </a:xfrm>
                    <a:prstGeom prst="rect">
                      <a:avLst/>
                    </a:prstGeom>
                  </pic:spPr>
                </pic:pic>
              </a:graphicData>
            </a:graphic>
          </wp:inline>
        </w:drawing>
      </w:r>
    </w:p>
    <w:p w14:paraId="7D4457DE" w14:textId="77777777" w:rsidR="00D62B30" w:rsidRDefault="00D62B30" w:rsidP="00D62B30">
      <w:pPr>
        <w:ind w:firstLine="360"/>
        <w:jc w:val="center"/>
        <w:rPr>
          <w:b/>
          <w:sz w:val="18"/>
          <w:szCs w:val="18"/>
        </w:rPr>
      </w:pPr>
    </w:p>
    <w:p w14:paraId="5E84BD9B" w14:textId="6A720FCB" w:rsidR="00F177BE" w:rsidRDefault="00F177BE" w:rsidP="0025398D">
      <w:pPr>
        <w:pStyle w:val="A--1"/>
      </w:pPr>
      <w:bookmarkStart w:id="34" w:name="_Toc42508273"/>
      <w:bookmarkStart w:id="35" w:name="_Toc42519872"/>
      <w:r>
        <w:rPr>
          <w:rFonts w:hint="eastAsia"/>
        </w:rPr>
        <w:t>疫情</w:t>
      </w:r>
      <w:r w:rsidR="002C69AA">
        <w:rPr>
          <w:rFonts w:hint="eastAsia"/>
        </w:rPr>
        <w:t>防控系统</w:t>
      </w:r>
      <w:bookmarkEnd w:id="34"/>
      <w:bookmarkEnd w:id="35"/>
    </w:p>
    <w:p w14:paraId="18FFE445" w14:textId="34D4C8C5" w:rsidR="002C69AA" w:rsidRPr="002C69AA" w:rsidRDefault="002C69AA" w:rsidP="002C69AA">
      <w:pPr>
        <w:ind w:firstLine="480"/>
        <w:rPr>
          <w:rFonts w:ascii="宋体" w:eastAsia="宋体" w:hAnsi="宋体" w:cs="宋体"/>
          <w:color w:val="000000"/>
          <w:kern w:val="0"/>
          <w:sz w:val="28"/>
          <w:szCs w:val="28"/>
        </w:rPr>
      </w:pPr>
      <w:r w:rsidRPr="002C69AA">
        <w:rPr>
          <w:rFonts w:hint="eastAsia"/>
          <w:b/>
          <w:bCs/>
          <w:color w:val="FF0000"/>
          <w:sz w:val="28"/>
          <w:szCs w:val="28"/>
        </w:rPr>
        <w:t>注意：企业需要每日进入“疫情填报”系统完成当天防疫填报工作。</w:t>
      </w:r>
      <w:r w:rsidRPr="002C69AA">
        <w:rPr>
          <w:rFonts w:ascii="宋体" w:eastAsia="宋体" w:hAnsi="宋体" w:cs="宋体" w:hint="eastAsia"/>
          <w:color w:val="000000"/>
          <w:kern w:val="0"/>
          <w:sz w:val="28"/>
          <w:szCs w:val="28"/>
        </w:rPr>
        <w:t>点击如下按钮，即可进入疫情防控系统。</w:t>
      </w:r>
    </w:p>
    <w:p w14:paraId="0445D76D" w14:textId="3AC65D44" w:rsidR="002C69AA" w:rsidRDefault="002C69AA" w:rsidP="002C69AA">
      <w:r w:rsidRPr="002C69AA">
        <w:rPr>
          <w:noProof/>
        </w:rPr>
        <w:drawing>
          <wp:inline distT="0" distB="0" distL="0" distR="0" wp14:anchorId="0676A975" wp14:editId="114F96B8">
            <wp:extent cx="5270500" cy="241173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0500" cy="2411730"/>
                    </a:xfrm>
                    <a:prstGeom prst="rect">
                      <a:avLst/>
                    </a:prstGeom>
                  </pic:spPr>
                </pic:pic>
              </a:graphicData>
            </a:graphic>
          </wp:inline>
        </w:drawing>
      </w:r>
    </w:p>
    <w:p w14:paraId="256AD14E" w14:textId="29E865E0" w:rsidR="00F177BE" w:rsidRPr="0025398D" w:rsidRDefault="0025398D" w:rsidP="0025398D">
      <w:pPr>
        <w:pStyle w:val="A--2"/>
      </w:pPr>
      <w:bookmarkStart w:id="36" w:name="_Toc42508274"/>
      <w:bookmarkStart w:id="37" w:name="_Toc42519873"/>
      <w:r>
        <w:rPr>
          <w:rFonts w:hint="eastAsia"/>
        </w:rPr>
        <w:t>7</w:t>
      </w:r>
      <w:r>
        <w:t>.1</w:t>
      </w:r>
      <w:r w:rsidR="00F177BE" w:rsidRPr="0025398D">
        <w:rPr>
          <w:rFonts w:hint="eastAsia"/>
        </w:rPr>
        <w:t>防控信息新增</w:t>
      </w:r>
      <w:bookmarkEnd w:id="36"/>
      <w:bookmarkEnd w:id="37"/>
    </w:p>
    <w:p w14:paraId="0DEC69B1" w14:textId="77777777" w:rsidR="00F177BE" w:rsidRPr="00464D2F" w:rsidRDefault="00F177BE" w:rsidP="00F177BE">
      <w:pPr>
        <w:spacing w:line="360" w:lineRule="auto"/>
        <w:ind w:firstLineChars="200" w:firstLine="560"/>
        <w:rPr>
          <w:rFonts w:ascii="宋体" w:eastAsia="宋体" w:hAnsi="宋体" w:cs="宋体"/>
          <w:color w:val="000000"/>
          <w:kern w:val="0"/>
          <w:sz w:val="28"/>
          <w:szCs w:val="28"/>
        </w:rPr>
      </w:pPr>
      <w:r w:rsidRPr="00464D2F">
        <w:rPr>
          <w:rFonts w:ascii="宋体" w:eastAsia="宋体" w:hAnsi="宋体" w:cs="宋体" w:hint="eastAsia"/>
          <w:color w:val="000000"/>
          <w:kern w:val="0"/>
          <w:sz w:val="28"/>
          <w:szCs w:val="28"/>
        </w:rPr>
        <w:t>依次点击菜单【企业防控信息】-【防控信息新增】，进入防控信息新增页面。</w:t>
      </w:r>
      <w:r w:rsidRPr="00464D2F">
        <w:rPr>
          <w:rFonts w:ascii="宋体" w:eastAsia="宋体" w:hAnsi="宋体" w:cs="宋体"/>
          <w:color w:val="000000"/>
          <w:kern w:val="0"/>
          <w:sz w:val="28"/>
          <w:szCs w:val="28"/>
        </w:rPr>
        <w:t xml:space="preserve"> </w:t>
      </w:r>
    </w:p>
    <w:p w14:paraId="419F624C" w14:textId="77777777" w:rsidR="00F177BE" w:rsidRDefault="00F177BE" w:rsidP="00F177BE">
      <w:pPr>
        <w:spacing w:line="360" w:lineRule="auto"/>
        <w:jc w:val="center"/>
      </w:pPr>
      <w:r>
        <w:rPr>
          <w:noProof/>
        </w:rPr>
        <w:lastRenderedPageBreak/>
        <w:drawing>
          <wp:inline distT="0" distB="0" distL="114300" distR="114300" wp14:anchorId="255EA608" wp14:editId="3B1449AA">
            <wp:extent cx="5269230" cy="2477135"/>
            <wp:effectExtent l="0" t="0" r="7620" b="1841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45"/>
                    <a:stretch>
                      <a:fillRect/>
                    </a:stretch>
                  </pic:blipFill>
                  <pic:spPr>
                    <a:xfrm>
                      <a:off x="0" y="0"/>
                      <a:ext cx="5269230" cy="2477135"/>
                    </a:xfrm>
                    <a:prstGeom prst="rect">
                      <a:avLst/>
                    </a:prstGeom>
                    <a:noFill/>
                    <a:ln>
                      <a:noFill/>
                    </a:ln>
                  </pic:spPr>
                </pic:pic>
              </a:graphicData>
            </a:graphic>
          </wp:inline>
        </w:drawing>
      </w:r>
    </w:p>
    <w:p w14:paraId="1A8AE3E4" w14:textId="67E50186" w:rsidR="00F177BE" w:rsidRDefault="00F177BE" w:rsidP="002C69AA">
      <w:pPr>
        <w:pStyle w:val="A--3"/>
      </w:pPr>
      <w:bookmarkStart w:id="38" w:name="_Toc42508275"/>
      <w:r>
        <w:rPr>
          <w:rFonts w:hint="eastAsia"/>
        </w:rPr>
        <w:t>新增人员</w:t>
      </w:r>
      <w:bookmarkEnd w:id="38"/>
    </w:p>
    <w:p w14:paraId="5D5552FB" w14:textId="77777777" w:rsidR="00F177BE" w:rsidRPr="00464D2F" w:rsidRDefault="00F177BE" w:rsidP="00F177BE">
      <w:pPr>
        <w:spacing w:line="360" w:lineRule="auto"/>
        <w:ind w:firstLineChars="200" w:firstLine="560"/>
        <w:rPr>
          <w:rFonts w:ascii="宋体" w:eastAsia="宋体" w:hAnsi="宋体" w:cs="宋体"/>
          <w:color w:val="000000"/>
          <w:kern w:val="0"/>
          <w:sz w:val="28"/>
          <w:szCs w:val="28"/>
        </w:rPr>
      </w:pPr>
      <w:r w:rsidRPr="00464D2F">
        <w:rPr>
          <w:rFonts w:ascii="宋体" w:eastAsia="宋体" w:hAnsi="宋体" w:cs="宋体" w:hint="eastAsia"/>
          <w:color w:val="000000"/>
          <w:kern w:val="0"/>
          <w:sz w:val="28"/>
          <w:szCs w:val="28"/>
        </w:rPr>
        <w:t>点击【新增人员】按钮，加载分组列表框，在分组列表框中选择人员类型，并输入姓名、职务、电话，点击页面右下角的【保存】按钮，完成新增人员操作。</w:t>
      </w:r>
    </w:p>
    <w:p w14:paraId="2D5D4705" w14:textId="77777777" w:rsidR="00F177BE" w:rsidRDefault="00F177BE" w:rsidP="00F177BE">
      <w:pPr>
        <w:spacing w:line="360" w:lineRule="auto"/>
        <w:jc w:val="center"/>
      </w:pPr>
      <w:r>
        <w:rPr>
          <w:noProof/>
        </w:rPr>
        <w:drawing>
          <wp:inline distT="0" distB="0" distL="114300" distR="114300" wp14:anchorId="145AC08C" wp14:editId="789980C4">
            <wp:extent cx="5271135" cy="1730375"/>
            <wp:effectExtent l="0" t="0" r="5715" b="317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46"/>
                    <a:stretch>
                      <a:fillRect/>
                    </a:stretch>
                  </pic:blipFill>
                  <pic:spPr>
                    <a:xfrm>
                      <a:off x="0" y="0"/>
                      <a:ext cx="5271135" cy="1730375"/>
                    </a:xfrm>
                    <a:prstGeom prst="rect">
                      <a:avLst/>
                    </a:prstGeom>
                    <a:noFill/>
                    <a:ln>
                      <a:noFill/>
                    </a:ln>
                  </pic:spPr>
                </pic:pic>
              </a:graphicData>
            </a:graphic>
          </wp:inline>
        </w:drawing>
      </w:r>
    </w:p>
    <w:p w14:paraId="6E7A4A81" w14:textId="57786644" w:rsidR="00F177BE" w:rsidRDefault="00F177BE" w:rsidP="002C69AA">
      <w:pPr>
        <w:pStyle w:val="A--3"/>
      </w:pPr>
      <w:bookmarkStart w:id="39" w:name="_Toc42508276"/>
      <w:r>
        <w:rPr>
          <w:rFonts w:hint="eastAsia"/>
        </w:rPr>
        <w:t>删除人员</w:t>
      </w:r>
      <w:bookmarkEnd w:id="39"/>
    </w:p>
    <w:p w14:paraId="64891FD6" w14:textId="77777777" w:rsidR="00F177BE" w:rsidRPr="00464D2F" w:rsidRDefault="00F177BE" w:rsidP="00F177BE">
      <w:pPr>
        <w:spacing w:line="360" w:lineRule="auto"/>
        <w:ind w:firstLineChars="200" w:firstLine="560"/>
        <w:rPr>
          <w:rFonts w:ascii="宋体" w:eastAsia="宋体" w:hAnsi="宋体" w:cs="宋体"/>
          <w:color w:val="000000"/>
          <w:kern w:val="0"/>
          <w:sz w:val="28"/>
          <w:szCs w:val="28"/>
        </w:rPr>
      </w:pPr>
      <w:r w:rsidRPr="00464D2F">
        <w:rPr>
          <w:rFonts w:ascii="宋体" w:eastAsia="宋体" w:hAnsi="宋体" w:cs="宋体" w:hint="eastAsia"/>
          <w:color w:val="000000"/>
          <w:kern w:val="0"/>
          <w:sz w:val="28"/>
          <w:szCs w:val="28"/>
        </w:rPr>
        <w:t>选择需要删除的人员，点击右边的【删除】按钮，完成删除人员操作。</w:t>
      </w:r>
    </w:p>
    <w:p w14:paraId="7B974103" w14:textId="77777777" w:rsidR="00F177BE" w:rsidRDefault="00F177BE" w:rsidP="00F177BE">
      <w:pPr>
        <w:spacing w:line="360" w:lineRule="auto"/>
        <w:jc w:val="center"/>
      </w:pPr>
      <w:r>
        <w:rPr>
          <w:noProof/>
        </w:rPr>
        <w:lastRenderedPageBreak/>
        <w:drawing>
          <wp:inline distT="0" distB="0" distL="114300" distR="114300" wp14:anchorId="33EDCB1A" wp14:editId="44956D80">
            <wp:extent cx="5271135" cy="1730375"/>
            <wp:effectExtent l="0" t="0" r="5715" b="317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46"/>
                    <a:stretch>
                      <a:fillRect/>
                    </a:stretch>
                  </pic:blipFill>
                  <pic:spPr>
                    <a:xfrm>
                      <a:off x="0" y="0"/>
                      <a:ext cx="5271135" cy="1730375"/>
                    </a:xfrm>
                    <a:prstGeom prst="rect">
                      <a:avLst/>
                    </a:prstGeom>
                    <a:noFill/>
                    <a:ln>
                      <a:noFill/>
                    </a:ln>
                  </pic:spPr>
                </pic:pic>
              </a:graphicData>
            </a:graphic>
          </wp:inline>
        </w:drawing>
      </w:r>
    </w:p>
    <w:p w14:paraId="74A5FBFC" w14:textId="40F830D2" w:rsidR="00F177BE" w:rsidRDefault="00F177BE" w:rsidP="002C69AA">
      <w:pPr>
        <w:pStyle w:val="A--3"/>
      </w:pPr>
      <w:bookmarkStart w:id="40" w:name="_Toc42508277"/>
      <w:r>
        <w:rPr>
          <w:rFonts w:hint="eastAsia"/>
        </w:rPr>
        <w:t>新增其它防控信息</w:t>
      </w:r>
      <w:bookmarkEnd w:id="40"/>
    </w:p>
    <w:p w14:paraId="1EC0E1F8" w14:textId="77777777" w:rsidR="00F177BE" w:rsidRPr="00464D2F" w:rsidRDefault="00F177BE" w:rsidP="00F177BE">
      <w:pPr>
        <w:spacing w:line="360" w:lineRule="auto"/>
        <w:ind w:firstLineChars="200" w:firstLine="560"/>
        <w:rPr>
          <w:rFonts w:ascii="宋体" w:eastAsia="宋体" w:hAnsi="宋体" w:cs="宋体"/>
          <w:color w:val="000000"/>
          <w:kern w:val="0"/>
          <w:sz w:val="28"/>
          <w:szCs w:val="28"/>
        </w:rPr>
      </w:pPr>
      <w:r w:rsidRPr="00464D2F">
        <w:rPr>
          <w:rFonts w:ascii="宋体" w:eastAsia="宋体" w:hAnsi="宋体" w:cs="宋体" w:hint="eastAsia"/>
          <w:color w:val="000000"/>
          <w:kern w:val="0"/>
          <w:sz w:val="28"/>
          <w:szCs w:val="28"/>
        </w:rPr>
        <w:t>在【新增人员】模块的下方，可以新增其它防务信息，包括上传防控工作方案、防控应急方案，选择测温点位置、隔离点位置、人员聚集岗位，输入填写日期，选择市、县（区），点击页面右下角的【保存】按钮，完成新增其它防务信息操作。</w:t>
      </w:r>
    </w:p>
    <w:p w14:paraId="68A99E77" w14:textId="77777777" w:rsidR="00F177BE" w:rsidRDefault="00F177BE" w:rsidP="00F177BE">
      <w:pPr>
        <w:spacing w:line="360" w:lineRule="auto"/>
        <w:jc w:val="center"/>
      </w:pPr>
      <w:r>
        <w:rPr>
          <w:noProof/>
        </w:rPr>
        <w:drawing>
          <wp:inline distT="0" distB="0" distL="114300" distR="114300" wp14:anchorId="3396A529" wp14:editId="354AF1AF">
            <wp:extent cx="5266055" cy="763270"/>
            <wp:effectExtent l="0" t="0" r="10795" b="1778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47"/>
                    <a:stretch>
                      <a:fillRect/>
                    </a:stretch>
                  </pic:blipFill>
                  <pic:spPr>
                    <a:xfrm>
                      <a:off x="0" y="0"/>
                      <a:ext cx="5266055" cy="763270"/>
                    </a:xfrm>
                    <a:prstGeom prst="rect">
                      <a:avLst/>
                    </a:prstGeom>
                    <a:noFill/>
                    <a:ln>
                      <a:noFill/>
                    </a:ln>
                  </pic:spPr>
                </pic:pic>
              </a:graphicData>
            </a:graphic>
          </wp:inline>
        </w:drawing>
      </w:r>
    </w:p>
    <w:p w14:paraId="4E311DFC" w14:textId="0C75B445" w:rsidR="00F177BE" w:rsidRDefault="00F177BE" w:rsidP="002C69AA">
      <w:pPr>
        <w:pStyle w:val="A--3"/>
      </w:pPr>
      <w:bookmarkStart w:id="41" w:name="_Toc42508278"/>
      <w:r>
        <w:rPr>
          <w:rFonts w:hint="eastAsia"/>
        </w:rPr>
        <w:t>新增岗位</w:t>
      </w:r>
      <w:bookmarkEnd w:id="41"/>
    </w:p>
    <w:p w14:paraId="4D5835D2" w14:textId="77777777" w:rsidR="00F177BE" w:rsidRPr="00464D2F" w:rsidRDefault="00F177BE" w:rsidP="00F177BE">
      <w:pPr>
        <w:spacing w:line="360" w:lineRule="auto"/>
        <w:ind w:firstLineChars="200" w:firstLine="560"/>
        <w:rPr>
          <w:rFonts w:ascii="宋体" w:eastAsia="宋体" w:hAnsi="宋体" w:cs="宋体"/>
          <w:color w:val="000000"/>
          <w:kern w:val="0"/>
          <w:sz w:val="28"/>
          <w:szCs w:val="28"/>
        </w:rPr>
      </w:pPr>
      <w:r w:rsidRPr="00464D2F">
        <w:rPr>
          <w:rFonts w:ascii="宋体" w:eastAsia="宋体" w:hAnsi="宋体" w:cs="宋体" w:hint="eastAsia"/>
          <w:color w:val="000000"/>
          <w:kern w:val="0"/>
          <w:sz w:val="28"/>
          <w:szCs w:val="28"/>
        </w:rPr>
        <w:t>点击【新增岗位】按钮，加载新的一行，在岗位名称、聚集人数（单位：人）输入框中输入岗位名称、聚集人数（单位：人），点击页面右下角的【保存】按钮，完成新增岗位操作。</w:t>
      </w:r>
    </w:p>
    <w:p w14:paraId="4C159AFF" w14:textId="77777777" w:rsidR="00F177BE" w:rsidRDefault="00F177BE" w:rsidP="00F177BE">
      <w:pPr>
        <w:spacing w:line="360" w:lineRule="auto"/>
        <w:jc w:val="center"/>
      </w:pPr>
      <w:r>
        <w:rPr>
          <w:noProof/>
        </w:rPr>
        <w:drawing>
          <wp:inline distT="0" distB="0" distL="114300" distR="114300" wp14:anchorId="17268D9C" wp14:editId="3D1354A4">
            <wp:extent cx="5273675" cy="1301750"/>
            <wp:effectExtent l="0" t="0" r="3175" b="1270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8"/>
                    <a:stretch>
                      <a:fillRect/>
                    </a:stretch>
                  </pic:blipFill>
                  <pic:spPr>
                    <a:xfrm>
                      <a:off x="0" y="0"/>
                      <a:ext cx="5273675" cy="1301750"/>
                    </a:xfrm>
                    <a:prstGeom prst="rect">
                      <a:avLst/>
                    </a:prstGeom>
                    <a:noFill/>
                    <a:ln>
                      <a:noFill/>
                    </a:ln>
                  </pic:spPr>
                </pic:pic>
              </a:graphicData>
            </a:graphic>
          </wp:inline>
        </w:drawing>
      </w:r>
    </w:p>
    <w:p w14:paraId="73E7FD14" w14:textId="1A917597" w:rsidR="00F177BE" w:rsidRDefault="00F177BE" w:rsidP="002C69AA">
      <w:pPr>
        <w:pStyle w:val="A--3"/>
      </w:pPr>
      <w:bookmarkStart w:id="42" w:name="_Toc42508279"/>
      <w:r>
        <w:rPr>
          <w:rFonts w:hint="eastAsia"/>
        </w:rPr>
        <w:t>删除岗位</w:t>
      </w:r>
      <w:bookmarkEnd w:id="42"/>
    </w:p>
    <w:p w14:paraId="25E4DD4E" w14:textId="77777777" w:rsidR="00F177BE" w:rsidRPr="00464D2F" w:rsidRDefault="00F177BE" w:rsidP="00F177BE">
      <w:pPr>
        <w:spacing w:line="360" w:lineRule="auto"/>
        <w:ind w:firstLineChars="200" w:firstLine="560"/>
        <w:rPr>
          <w:rFonts w:ascii="宋体" w:eastAsia="宋体" w:hAnsi="宋体" w:cs="宋体"/>
          <w:color w:val="000000"/>
          <w:kern w:val="0"/>
          <w:sz w:val="28"/>
          <w:szCs w:val="28"/>
        </w:rPr>
      </w:pPr>
      <w:r w:rsidRPr="00464D2F">
        <w:rPr>
          <w:rFonts w:ascii="宋体" w:eastAsia="宋体" w:hAnsi="宋体" w:cs="宋体" w:hint="eastAsia"/>
          <w:color w:val="000000"/>
          <w:kern w:val="0"/>
          <w:sz w:val="28"/>
          <w:szCs w:val="28"/>
        </w:rPr>
        <w:lastRenderedPageBreak/>
        <w:t>选择需要删除的岗位，点击右边的【删除】按钮，完成删除岗位操作。</w:t>
      </w:r>
    </w:p>
    <w:p w14:paraId="580AC8AF" w14:textId="77777777" w:rsidR="00F177BE" w:rsidRDefault="00F177BE" w:rsidP="00F177BE">
      <w:pPr>
        <w:spacing w:line="360" w:lineRule="auto"/>
        <w:jc w:val="center"/>
      </w:pPr>
      <w:r>
        <w:rPr>
          <w:noProof/>
        </w:rPr>
        <w:drawing>
          <wp:inline distT="0" distB="0" distL="114300" distR="114300" wp14:anchorId="29A2EF8C" wp14:editId="6ACC8AC6">
            <wp:extent cx="5269865" cy="1356360"/>
            <wp:effectExtent l="0" t="0" r="6985" b="1524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49"/>
                    <a:stretch>
                      <a:fillRect/>
                    </a:stretch>
                  </pic:blipFill>
                  <pic:spPr>
                    <a:xfrm>
                      <a:off x="0" y="0"/>
                      <a:ext cx="5269865" cy="1356360"/>
                    </a:xfrm>
                    <a:prstGeom prst="rect">
                      <a:avLst/>
                    </a:prstGeom>
                    <a:noFill/>
                    <a:ln>
                      <a:noFill/>
                    </a:ln>
                  </pic:spPr>
                </pic:pic>
              </a:graphicData>
            </a:graphic>
          </wp:inline>
        </w:drawing>
      </w:r>
    </w:p>
    <w:p w14:paraId="30C1C920" w14:textId="5958D003" w:rsidR="00F177BE" w:rsidRDefault="00F177BE" w:rsidP="002C69AA">
      <w:pPr>
        <w:pStyle w:val="A--3"/>
      </w:pPr>
      <w:bookmarkStart w:id="43" w:name="_Toc42508280"/>
      <w:r>
        <w:rPr>
          <w:rFonts w:hint="eastAsia"/>
        </w:rPr>
        <w:t>新增设备</w:t>
      </w:r>
      <w:bookmarkEnd w:id="43"/>
    </w:p>
    <w:p w14:paraId="154DAB84" w14:textId="77777777" w:rsidR="00F177BE" w:rsidRPr="00464D2F" w:rsidRDefault="00F177BE" w:rsidP="00F177BE">
      <w:pPr>
        <w:spacing w:line="360" w:lineRule="auto"/>
        <w:ind w:firstLineChars="200" w:firstLine="560"/>
        <w:rPr>
          <w:rFonts w:ascii="宋体" w:eastAsia="宋体" w:hAnsi="宋体" w:cs="宋体"/>
          <w:color w:val="000000"/>
          <w:kern w:val="0"/>
          <w:sz w:val="28"/>
          <w:szCs w:val="28"/>
        </w:rPr>
      </w:pPr>
      <w:r w:rsidRPr="00464D2F">
        <w:rPr>
          <w:rFonts w:ascii="宋体" w:eastAsia="宋体" w:hAnsi="宋体" w:cs="宋体" w:hint="eastAsia"/>
          <w:color w:val="000000"/>
          <w:kern w:val="0"/>
          <w:sz w:val="28"/>
          <w:szCs w:val="28"/>
        </w:rPr>
        <w:t>点击【新增设备】按钮，加载新的一行，在设备类型下拉列表框中选择设备类型，在设备数量输入框中输入数量，点击页面右下角的【保存】按钮，完成新增设备操作。</w:t>
      </w:r>
    </w:p>
    <w:p w14:paraId="5FB9A717" w14:textId="77777777" w:rsidR="00F177BE" w:rsidRPr="00464D2F" w:rsidRDefault="00F177BE" w:rsidP="00F177BE">
      <w:pPr>
        <w:rPr>
          <w:rFonts w:ascii="宋体" w:eastAsia="宋体" w:hAnsi="宋体" w:cs="宋体"/>
          <w:color w:val="FF0000"/>
          <w:kern w:val="0"/>
          <w:sz w:val="28"/>
          <w:szCs w:val="28"/>
        </w:rPr>
      </w:pPr>
      <w:r>
        <w:rPr>
          <w:noProof/>
        </w:rPr>
        <w:drawing>
          <wp:inline distT="0" distB="0" distL="114300" distR="114300" wp14:anchorId="43F4C19E" wp14:editId="1FB4B5A0">
            <wp:extent cx="5272405" cy="1667510"/>
            <wp:effectExtent l="0" t="0" r="4445" b="889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50"/>
                    <a:stretch>
                      <a:fillRect/>
                    </a:stretch>
                  </pic:blipFill>
                  <pic:spPr>
                    <a:xfrm>
                      <a:off x="0" y="0"/>
                      <a:ext cx="5272405" cy="1667510"/>
                    </a:xfrm>
                    <a:prstGeom prst="rect">
                      <a:avLst/>
                    </a:prstGeom>
                    <a:noFill/>
                    <a:ln>
                      <a:noFill/>
                    </a:ln>
                  </pic:spPr>
                </pic:pic>
              </a:graphicData>
            </a:graphic>
          </wp:inline>
        </w:drawing>
      </w:r>
    </w:p>
    <w:p w14:paraId="704C09C6" w14:textId="69DD94F8" w:rsidR="00F177BE" w:rsidRDefault="002C69AA" w:rsidP="002C69AA">
      <w:pPr>
        <w:pStyle w:val="A--2"/>
      </w:pPr>
      <w:bookmarkStart w:id="44" w:name="_Toc42508281"/>
      <w:bookmarkStart w:id="45" w:name="_Toc42519874"/>
      <w:r>
        <w:rPr>
          <w:rFonts w:hint="eastAsia"/>
        </w:rPr>
        <w:t>7</w:t>
      </w:r>
      <w:r>
        <w:t>.2</w:t>
      </w:r>
      <w:r w:rsidR="00F177BE">
        <w:rPr>
          <w:rFonts w:hint="eastAsia"/>
        </w:rPr>
        <w:t>企业清杀工作</w:t>
      </w:r>
      <w:bookmarkEnd w:id="44"/>
      <w:bookmarkEnd w:id="45"/>
    </w:p>
    <w:p w14:paraId="301FEAC4" w14:textId="77777777" w:rsidR="00F177BE" w:rsidRDefault="00F177BE" w:rsidP="00F177BE">
      <w:pPr>
        <w:spacing w:line="360" w:lineRule="auto"/>
        <w:ind w:firstLineChars="200" w:firstLine="560"/>
        <w:rPr>
          <w:rFonts w:ascii="宋体" w:eastAsia="宋体" w:hAnsi="宋体" w:cs="宋体"/>
          <w:color w:val="000000"/>
          <w:kern w:val="0"/>
          <w:sz w:val="28"/>
          <w:szCs w:val="28"/>
        </w:rPr>
      </w:pPr>
      <w:r w:rsidRPr="00FF589A">
        <w:rPr>
          <w:rFonts w:ascii="宋体" w:eastAsia="宋体" w:hAnsi="宋体" w:cs="宋体" w:hint="eastAsia"/>
          <w:color w:val="000000"/>
          <w:kern w:val="0"/>
          <w:sz w:val="28"/>
          <w:szCs w:val="28"/>
        </w:rPr>
        <w:t>点击菜单【企业消毒工作】，进入企业消毒工作页面，分别是：【新增】、【修改】、【删除】。</w:t>
      </w:r>
    </w:p>
    <w:p w14:paraId="537E222A" w14:textId="77777777" w:rsidR="00F177BE" w:rsidRPr="00FF589A" w:rsidRDefault="00F177BE" w:rsidP="00F177BE">
      <w:pPr>
        <w:spacing w:line="360" w:lineRule="auto"/>
        <w:ind w:firstLineChars="200" w:firstLine="562"/>
        <w:rPr>
          <w:rFonts w:ascii="宋体" w:eastAsia="宋体" w:hAnsi="宋体" w:cs="宋体"/>
          <w:b/>
          <w:bCs/>
          <w:color w:val="FF0000"/>
          <w:kern w:val="0"/>
          <w:sz w:val="28"/>
          <w:szCs w:val="28"/>
        </w:rPr>
      </w:pPr>
      <w:r w:rsidRPr="00FF589A">
        <w:rPr>
          <w:rFonts w:ascii="宋体" w:eastAsia="宋体" w:hAnsi="宋体" w:cs="宋体" w:hint="eastAsia"/>
          <w:b/>
          <w:bCs/>
          <w:color w:val="FF0000"/>
          <w:kern w:val="0"/>
          <w:sz w:val="28"/>
          <w:szCs w:val="28"/>
        </w:rPr>
        <w:t>根据</w:t>
      </w:r>
      <w:r>
        <w:rPr>
          <w:rFonts w:ascii="宋体" w:eastAsia="宋体" w:hAnsi="宋体" w:cs="宋体" w:hint="eastAsia"/>
          <w:b/>
          <w:bCs/>
          <w:color w:val="FF0000"/>
          <w:kern w:val="0"/>
          <w:sz w:val="28"/>
          <w:szCs w:val="28"/>
        </w:rPr>
        <w:t>湖北企业</w:t>
      </w:r>
      <w:r w:rsidRPr="00FF589A">
        <w:rPr>
          <w:rFonts w:ascii="宋体" w:eastAsia="宋体" w:hAnsi="宋体" w:cs="宋体" w:hint="eastAsia"/>
          <w:b/>
          <w:bCs/>
          <w:color w:val="FF0000"/>
          <w:kern w:val="0"/>
          <w:sz w:val="28"/>
          <w:szCs w:val="28"/>
        </w:rPr>
        <w:t>复工复产</w:t>
      </w:r>
      <w:r>
        <w:rPr>
          <w:rFonts w:ascii="宋体" w:eastAsia="宋体" w:hAnsi="宋体" w:cs="宋体" w:hint="eastAsia"/>
          <w:b/>
          <w:bCs/>
          <w:color w:val="FF0000"/>
          <w:kern w:val="0"/>
          <w:sz w:val="28"/>
          <w:szCs w:val="28"/>
        </w:rPr>
        <w:t>相关</w:t>
      </w:r>
      <w:r w:rsidRPr="00FF589A">
        <w:rPr>
          <w:rFonts w:ascii="宋体" w:eastAsia="宋体" w:hAnsi="宋体" w:cs="宋体" w:hint="eastAsia"/>
          <w:b/>
          <w:bCs/>
          <w:color w:val="FF0000"/>
          <w:kern w:val="0"/>
          <w:sz w:val="28"/>
          <w:szCs w:val="28"/>
        </w:rPr>
        <w:t>文件</w:t>
      </w:r>
      <w:r>
        <w:rPr>
          <w:rFonts w:ascii="宋体" w:eastAsia="宋体" w:hAnsi="宋体" w:cs="宋体" w:hint="eastAsia"/>
          <w:b/>
          <w:bCs/>
          <w:color w:val="FF0000"/>
          <w:kern w:val="0"/>
          <w:sz w:val="28"/>
          <w:szCs w:val="28"/>
        </w:rPr>
        <w:t>内容</w:t>
      </w:r>
      <w:r w:rsidRPr="00FF589A">
        <w:rPr>
          <w:rFonts w:ascii="宋体" w:eastAsia="宋体" w:hAnsi="宋体" w:cs="宋体" w:hint="eastAsia"/>
          <w:b/>
          <w:bCs/>
          <w:color w:val="FF0000"/>
          <w:kern w:val="0"/>
          <w:sz w:val="28"/>
          <w:szCs w:val="28"/>
        </w:rPr>
        <w:t>，每天至少消杀2次。</w:t>
      </w:r>
    </w:p>
    <w:p w14:paraId="28F1919B" w14:textId="3F30D8BC" w:rsidR="00F177BE" w:rsidRDefault="00F177BE" w:rsidP="002C69AA">
      <w:pPr>
        <w:pStyle w:val="A--3"/>
      </w:pPr>
      <w:bookmarkStart w:id="46" w:name="_Toc42508282"/>
      <w:r>
        <w:rPr>
          <w:rFonts w:hint="eastAsia"/>
        </w:rPr>
        <w:t>新增</w:t>
      </w:r>
      <w:bookmarkEnd w:id="46"/>
    </w:p>
    <w:p w14:paraId="566BB3CF" w14:textId="77777777" w:rsidR="00F177BE" w:rsidRPr="00FF589A" w:rsidRDefault="00F177BE" w:rsidP="00F177BE">
      <w:pPr>
        <w:spacing w:line="360" w:lineRule="auto"/>
        <w:ind w:firstLineChars="200" w:firstLine="560"/>
        <w:rPr>
          <w:rFonts w:ascii="宋体" w:eastAsia="宋体" w:hAnsi="宋体" w:cs="宋体"/>
          <w:color w:val="000000"/>
          <w:kern w:val="0"/>
          <w:sz w:val="28"/>
          <w:szCs w:val="28"/>
        </w:rPr>
      </w:pPr>
      <w:r w:rsidRPr="00FF589A">
        <w:rPr>
          <w:rFonts w:ascii="宋体" w:eastAsia="宋体" w:hAnsi="宋体" w:cs="宋体" w:hint="eastAsia"/>
          <w:color w:val="000000"/>
          <w:kern w:val="0"/>
          <w:sz w:val="28"/>
          <w:szCs w:val="28"/>
        </w:rPr>
        <w:t>点击【新增】按钮，进入消毒工作编辑页面，输入消杀时间</w:t>
      </w:r>
      <w:r>
        <w:rPr>
          <w:rFonts w:ascii="宋体" w:eastAsia="宋体" w:hAnsi="宋体" w:cs="宋体" w:hint="eastAsia"/>
          <w:color w:val="000000"/>
          <w:kern w:val="0"/>
          <w:sz w:val="28"/>
          <w:szCs w:val="28"/>
        </w:rPr>
        <w:t>、</w:t>
      </w:r>
      <w:r w:rsidRPr="00FF589A">
        <w:rPr>
          <w:rFonts w:ascii="宋体" w:eastAsia="宋体" w:hAnsi="宋体" w:cs="宋体" w:hint="eastAsia"/>
          <w:color w:val="000000"/>
          <w:kern w:val="0"/>
          <w:sz w:val="28"/>
          <w:szCs w:val="28"/>
        </w:rPr>
        <w:t>勾</w:t>
      </w:r>
      <w:r w:rsidRPr="00FF589A">
        <w:rPr>
          <w:rFonts w:ascii="宋体" w:eastAsia="宋体" w:hAnsi="宋体" w:cs="宋体" w:hint="eastAsia"/>
          <w:color w:val="000000"/>
          <w:kern w:val="0"/>
          <w:sz w:val="28"/>
          <w:szCs w:val="28"/>
        </w:rPr>
        <w:lastRenderedPageBreak/>
        <w:t>选消杀范围</w:t>
      </w:r>
      <w:r>
        <w:rPr>
          <w:rFonts w:ascii="宋体" w:eastAsia="宋体" w:hAnsi="宋体" w:cs="宋体" w:hint="eastAsia"/>
          <w:color w:val="000000"/>
          <w:kern w:val="0"/>
          <w:sz w:val="28"/>
          <w:szCs w:val="28"/>
        </w:rPr>
        <w:t>、</w:t>
      </w:r>
      <w:r w:rsidRPr="00FF589A">
        <w:rPr>
          <w:rFonts w:ascii="宋体" w:eastAsia="宋体" w:hAnsi="宋体" w:cs="宋体" w:hint="eastAsia"/>
          <w:color w:val="000000"/>
          <w:kern w:val="0"/>
          <w:sz w:val="28"/>
          <w:szCs w:val="28"/>
        </w:rPr>
        <w:t>备注，点击保存按钮，完成新增操作；如果点击取消，则关闭新增页面。</w:t>
      </w:r>
    </w:p>
    <w:p w14:paraId="7CDDF77E" w14:textId="77777777" w:rsidR="00F177BE" w:rsidRDefault="00F177BE" w:rsidP="00F177BE">
      <w:pPr>
        <w:spacing w:line="360" w:lineRule="auto"/>
        <w:jc w:val="center"/>
      </w:pPr>
      <w:r>
        <w:rPr>
          <w:noProof/>
        </w:rPr>
        <w:drawing>
          <wp:inline distT="0" distB="0" distL="114300" distR="114300" wp14:anchorId="72A86BD3" wp14:editId="423D8067">
            <wp:extent cx="5271135" cy="2352040"/>
            <wp:effectExtent l="0" t="0" r="5715" b="1016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51"/>
                    <a:stretch>
                      <a:fillRect/>
                    </a:stretch>
                  </pic:blipFill>
                  <pic:spPr>
                    <a:xfrm>
                      <a:off x="0" y="0"/>
                      <a:ext cx="5271135" cy="2352040"/>
                    </a:xfrm>
                    <a:prstGeom prst="rect">
                      <a:avLst/>
                    </a:prstGeom>
                    <a:noFill/>
                    <a:ln>
                      <a:noFill/>
                    </a:ln>
                  </pic:spPr>
                </pic:pic>
              </a:graphicData>
            </a:graphic>
          </wp:inline>
        </w:drawing>
      </w:r>
    </w:p>
    <w:p w14:paraId="6A6CA12B" w14:textId="4FF76F60" w:rsidR="00F177BE" w:rsidRDefault="00F177BE" w:rsidP="002C69AA">
      <w:pPr>
        <w:pStyle w:val="A--3"/>
      </w:pPr>
      <w:bookmarkStart w:id="47" w:name="_Toc42508283"/>
      <w:r>
        <w:rPr>
          <w:rFonts w:hint="eastAsia"/>
        </w:rPr>
        <w:t>修改</w:t>
      </w:r>
      <w:bookmarkEnd w:id="47"/>
    </w:p>
    <w:p w14:paraId="646FED53" w14:textId="77777777" w:rsidR="00F177BE" w:rsidRPr="00FF589A" w:rsidRDefault="00F177BE" w:rsidP="00F177BE">
      <w:pPr>
        <w:spacing w:line="360" w:lineRule="auto"/>
        <w:ind w:firstLineChars="200" w:firstLine="560"/>
        <w:rPr>
          <w:rFonts w:ascii="宋体" w:eastAsia="宋体" w:hAnsi="宋体" w:cs="宋体"/>
          <w:color w:val="000000"/>
          <w:kern w:val="0"/>
          <w:sz w:val="28"/>
          <w:szCs w:val="28"/>
        </w:rPr>
      </w:pPr>
      <w:r w:rsidRPr="00FF589A">
        <w:rPr>
          <w:rFonts w:ascii="宋体" w:eastAsia="宋体" w:hAnsi="宋体" w:cs="宋体" w:hint="eastAsia"/>
          <w:color w:val="000000"/>
          <w:kern w:val="0"/>
          <w:sz w:val="28"/>
          <w:szCs w:val="28"/>
        </w:rPr>
        <w:t>在消毒工作编辑页面，选择一条记录，点击右边的</w:t>
      </w:r>
      <w:r w:rsidRPr="00FF589A">
        <w:rPr>
          <w:rFonts w:ascii="宋体" w:eastAsia="宋体" w:hAnsi="宋体" w:cs="宋体" w:hint="eastAsia"/>
          <w:noProof/>
          <w:color w:val="000000"/>
          <w:kern w:val="0"/>
          <w:sz w:val="28"/>
          <w:szCs w:val="28"/>
        </w:rPr>
        <w:drawing>
          <wp:inline distT="0" distB="0" distL="114300" distR="114300" wp14:anchorId="4C73C7E8" wp14:editId="10C8FCFB">
            <wp:extent cx="257175" cy="180975"/>
            <wp:effectExtent l="0" t="0" r="9525" b="9525"/>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52"/>
                    <a:stretch>
                      <a:fillRect/>
                    </a:stretch>
                  </pic:blipFill>
                  <pic:spPr>
                    <a:xfrm>
                      <a:off x="0" y="0"/>
                      <a:ext cx="257175" cy="180975"/>
                    </a:xfrm>
                    <a:prstGeom prst="rect">
                      <a:avLst/>
                    </a:prstGeom>
                    <a:noFill/>
                    <a:ln>
                      <a:noFill/>
                    </a:ln>
                  </pic:spPr>
                </pic:pic>
              </a:graphicData>
            </a:graphic>
          </wp:inline>
        </w:drawing>
      </w:r>
      <w:r w:rsidRPr="00FF589A">
        <w:rPr>
          <w:rFonts w:ascii="宋体" w:eastAsia="宋体" w:hAnsi="宋体" w:cs="宋体" w:hint="eastAsia"/>
          <w:color w:val="000000"/>
          <w:kern w:val="0"/>
          <w:sz w:val="28"/>
          <w:szCs w:val="28"/>
        </w:rPr>
        <w:t>【修改】按钮，进入消毒工作编辑页面，修改信息，点击保存按钮，完成修改操作；如果点击取消按钮，则关闭修改页面。</w:t>
      </w:r>
    </w:p>
    <w:p w14:paraId="34F068E9" w14:textId="77777777" w:rsidR="00F177BE" w:rsidRDefault="00F177BE" w:rsidP="00F177BE">
      <w:pPr>
        <w:spacing w:line="360" w:lineRule="auto"/>
        <w:jc w:val="center"/>
      </w:pPr>
      <w:r>
        <w:rPr>
          <w:noProof/>
        </w:rPr>
        <w:drawing>
          <wp:inline distT="0" distB="0" distL="114300" distR="114300" wp14:anchorId="099DD9AA" wp14:editId="07B4163E">
            <wp:extent cx="5271135" cy="2352040"/>
            <wp:effectExtent l="0" t="0" r="5715" b="1016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51"/>
                    <a:stretch>
                      <a:fillRect/>
                    </a:stretch>
                  </pic:blipFill>
                  <pic:spPr>
                    <a:xfrm>
                      <a:off x="0" y="0"/>
                      <a:ext cx="5271135" cy="2352040"/>
                    </a:xfrm>
                    <a:prstGeom prst="rect">
                      <a:avLst/>
                    </a:prstGeom>
                    <a:noFill/>
                    <a:ln>
                      <a:noFill/>
                    </a:ln>
                  </pic:spPr>
                </pic:pic>
              </a:graphicData>
            </a:graphic>
          </wp:inline>
        </w:drawing>
      </w:r>
    </w:p>
    <w:p w14:paraId="05F591BB" w14:textId="62788FDD" w:rsidR="00F177BE" w:rsidRDefault="00F177BE" w:rsidP="002C69AA">
      <w:pPr>
        <w:pStyle w:val="A--3"/>
      </w:pPr>
      <w:bookmarkStart w:id="48" w:name="_Toc42508284"/>
      <w:r>
        <w:rPr>
          <w:rFonts w:hint="eastAsia"/>
        </w:rPr>
        <w:t>删除</w:t>
      </w:r>
      <w:bookmarkEnd w:id="48"/>
    </w:p>
    <w:p w14:paraId="38E479AB" w14:textId="77777777" w:rsidR="00F177BE" w:rsidRPr="00921D8B" w:rsidRDefault="00F177BE" w:rsidP="00F177BE">
      <w:pPr>
        <w:spacing w:line="360" w:lineRule="auto"/>
        <w:ind w:firstLineChars="200" w:firstLine="560"/>
        <w:rPr>
          <w:rFonts w:ascii="宋体" w:eastAsia="宋体" w:hAnsi="宋体" w:cs="宋体"/>
          <w:color w:val="000000"/>
          <w:kern w:val="0"/>
          <w:sz w:val="28"/>
          <w:szCs w:val="28"/>
        </w:rPr>
      </w:pPr>
      <w:r w:rsidRPr="00FF589A">
        <w:rPr>
          <w:rFonts w:ascii="宋体" w:eastAsia="宋体" w:hAnsi="宋体" w:cs="宋体" w:hint="eastAsia"/>
          <w:color w:val="000000"/>
          <w:kern w:val="0"/>
          <w:sz w:val="28"/>
          <w:szCs w:val="28"/>
        </w:rPr>
        <w:t>在消毒工作编辑页面，选择一条记录，点击右边的</w:t>
      </w:r>
      <w:r w:rsidRPr="00FF589A">
        <w:rPr>
          <w:rFonts w:ascii="宋体" w:eastAsia="宋体" w:hAnsi="宋体" w:cs="宋体"/>
          <w:noProof/>
          <w:color w:val="000000"/>
          <w:kern w:val="0"/>
          <w:sz w:val="28"/>
          <w:szCs w:val="28"/>
        </w:rPr>
        <w:drawing>
          <wp:inline distT="0" distB="0" distL="114300" distR="114300" wp14:anchorId="22C606F1" wp14:editId="22050ACB">
            <wp:extent cx="257175" cy="200025"/>
            <wp:effectExtent l="0" t="0" r="9525" b="952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53"/>
                    <a:stretch>
                      <a:fillRect/>
                    </a:stretch>
                  </pic:blipFill>
                  <pic:spPr>
                    <a:xfrm>
                      <a:off x="0" y="0"/>
                      <a:ext cx="257175" cy="200025"/>
                    </a:xfrm>
                    <a:prstGeom prst="rect">
                      <a:avLst/>
                    </a:prstGeom>
                    <a:noFill/>
                    <a:ln>
                      <a:noFill/>
                    </a:ln>
                  </pic:spPr>
                </pic:pic>
              </a:graphicData>
            </a:graphic>
          </wp:inline>
        </w:drawing>
      </w:r>
      <w:r w:rsidRPr="00FF589A">
        <w:rPr>
          <w:rFonts w:ascii="宋体" w:eastAsia="宋体" w:hAnsi="宋体" w:cs="宋体" w:hint="eastAsia"/>
          <w:color w:val="000000"/>
          <w:kern w:val="0"/>
          <w:sz w:val="28"/>
          <w:szCs w:val="28"/>
        </w:rPr>
        <w:t>【删除】按钮，完成删除操作。</w:t>
      </w:r>
    </w:p>
    <w:p w14:paraId="301C5A95" w14:textId="61617444" w:rsidR="00F177BE" w:rsidRDefault="00483A3A" w:rsidP="00483A3A">
      <w:pPr>
        <w:pStyle w:val="A--2"/>
      </w:pPr>
      <w:bookmarkStart w:id="49" w:name="_Toc42508285"/>
      <w:bookmarkStart w:id="50" w:name="_Toc42519875"/>
      <w:r>
        <w:rPr>
          <w:rFonts w:hint="eastAsia"/>
        </w:rPr>
        <w:lastRenderedPageBreak/>
        <w:t>7</w:t>
      </w:r>
      <w:r>
        <w:t>.3</w:t>
      </w:r>
      <w:r w:rsidR="00F177BE">
        <w:rPr>
          <w:rFonts w:hint="eastAsia"/>
        </w:rPr>
        <w:t>员工信息管理</w:t>
      </w:r>
      <w:bookmarkEnd w:id="49"/>
      <w:bookmarkEnd w:id="50"/>
    </w:p>
    <w:p w14:paraId="4ACBC837" w14:textId="2998B70F" w:rsidR="00F177BE" w:rsidRDefault="00F177BE" w:rsidP="00483A3A">
      <w:pPr>
        <w:pStyle w:val="A--3"/>
      </w:pPr>
      <w:bookmarkStart w:id="51" w:name="_Toc42508286"/>
      <w:r>
        <w:rPr>
          <w:rFonts w:hint="eastAsia"/>
        </w:rPr>
        <w:t>员工信息列表</w:t>
      </w:r>
      <w:bookmarkEnd w:id="51"/>
    </w:p>
    <w:p w14:paraId="06CCC7C4" w14:textId="77777777" w:rsidR="00F177BE" w:rsidRPr="00921D8B" w:rsidRDefault="00F177BE" w:rsidP="00F177BE">
      <w:pPr>
        <w:spacing w:line="360" w:lineRule="auto"/>
        <w:ind w:firstLineChars="200" w:firstLine="560"/>
        <w:rPr>
          <w:rFonts w:ascii="宋体" w:eastAsia="宋体" w:hAnsi="宋体" w:cs="宋体"/>
          <w:color w:val="000000"/>
          <w:kern w:val="0"/>
          <w:sz w:val="28"/>
          <w:szCs w:val="28"/>
        </w:rPr>
      </w:pPr>
      <w:r w:rsidRPr="00921D8B">
        <w:rPr>
          <w:rFonts w:ascii="宋体" w:eastAsia="宋体" w:hAnsi="宋体" w:cs="宋体" w:hint="eastAsia"/>
          <w:color w:val="000000"/>
          <w:kern w:val="0"/>
          <w:sz w:val="28"/>
          <w:szCs w:val="28"/>
        </w:rPr>
        <w:t>依次点击菜单【员工信息管理】-【员工列表】，进入员工列表页面，分别是：【新增】、【查询】、【重置】、【下载模板】、【导入】、【详情】、【修改】。</w:t>
      </w:r>
    </w:p>
    <w:p w14:paraId="79185F40" w14:textId="77777777" w:rsidR="00F177BE" w:rsidRDefault="00F177BE" w:rsidP="00F177BE">
      <w:pPr>
        <w:spacing w:line="360" w:lineRule="auto"/>
        <w:jc w:val="center"/>
      </w:pPr>
      <w:r>
        <w:rPr>
          <w:noProof/>
        </w:rPr>
        <w:drawing>
          <wp:inline distT="0" distB="0" distL="0" distR="0" wp14:anchorId="367BCCE9" wp14:editId="4670E534">
            <wp:extent cx="5274310" cy="175704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1757045"/>
                    </a:xfrm>
                    <a:prstGeom prst="rect">
                      <a:avLst/>
                    </a:prstGeom>
                  </pic:spPr>
                </pic:pic>
              </a:graphicData>
            </a:graphic>
          </wp:inline>
        </w:drawing>
      </w:r>
    </w:p>
    <w:p w14:paraId="370B0B2B" w14:textId="57B34D38" w:rsidR="00F177BE" w:rsidRDefault="00F177BE" w:rsidP="00483A3A">
      <w:pPr>
        <w:pStyle w:val="A--3"/>
      </w:pPr>
      <w:bookmarkStart w:id="52" w:name="_Toc42508287"/>
      <w:r>
        <w:rPr>
          <w:rFonts w:hint="eastAsia"/>
        </w:rPr>
        <w:t>新增</w:t>
      </w:r>
      <w:bookmarkEnd w:id="52"/>
    </w:p>
    <w:p w14:paraId="3DB84045" w14:textId="77777777" w:rsidR="00F177BE" w:rsidRDefault="00F177BE" w:rsidP="00F177BE">
      <w:pPr>
        <w:spacing w:line="360" w:lineRule="auto"/>
        <w:ind w:firstLineChars="200" w:firstLine="560"/>
        <w:rPr>
          <w:rFonts w:ascii="宋体" w:eastAsia="宋体" w:hAnsi="宋体" w:cs="宋体"/>
          <w:color w:val="000000"/>
          <w:kern w:val="0"/>
          <w:sz w:val="28"/>
          <w:szCs w:val="28"/>
        </w:rPr>
      </w:pPr>
      <w:r w:rsidRPr="00921D8B">
        <w:rPr>
          <w:rFonts w:ascii="宋体" w:eastAsia="宋体" w:hAnsi="宋体" w:cs="宋体" w:hint="eastAsia"/>
          <w:color w:val="000000"/>
          <w:kern w:val="0"/>
          <w:sz w:val="28"/>
          <w:szCs w:val="28"/>
        </w:rPr>
        <w:t>在员工列表页面，点击新增按钮，进入员工新增-基本信息页面，输入员工基本信息，勾选健康状况，然后点击保存按钮，完成新增操作；如果点击【重置】按钮，则清空已输入的员工基本信息和勾选的健康状况。</w:t>
      </w:r>
    </w:p>
    <w:p w14:paraId="60867420" w14:textId="77777777" w:rsidR="00F177BE" w:rsidRPr="00921D8B" w:rsidRDefault="00F177BE" w:rsidP="00F177BE">
      <w:pPr>
        <w:spacing w:line="360" w:lineRule="auto"/>
        <w:ind w:firstLineChars="200" w:firstLine="562"/>
        <w:rPr>
          <w:rFonts w:ascii="宋体" w:eastAsia="宋体" w:hAnsi="宋体" w:cs="宋体"/>
          <w:b/>
          <w:bCs/>
          <w:color w:val="FF0000"/>
          <w:kern w:val="0"/>
          <w:sz w:val="28"/>
          <w:szCs w:val="28"/>
        </w:rPr>
      </w:pPr>
      <w:r w:rsidRPr="00921D8B">
        <w:rPr>
          <w:rFonts w:ascii="宋体" w:eastAsia="宋体" w:hAnsi="宋体" w:cs="宋体" w:hint="eastAsia"/>
          <w:b/>
          <w:bCs/>
          <w:color w:val="FF0000"/>
          <w:kern w:val="0"/>
          <w:sz w:val="28"/>
          <w:szCs w:val="28"/>
        </w:rPr>
        <w:t>姓名与身份证号一定要正确，这是获取健康码的必要条件。</w:t>
      </w:r>
      <w:r>
        <w:rPr>
          <w:rFonts w:ascii="宋体" w:eastAsia="宋体" w:hAnsi="宋体" w:cs="宋体" w:hint="eastAsia"/>
          <w:b/>
          <w:bCs/>
          <w:color w:val="FF0000"/>
          <w:kern w:val="0"/>
          <w:sz w:val="28"/>
          <w:szCs w:val="28"/>
        </w:rPr>
        <w:t>包括住宿环境，不管是企业还是居家的同住人员人数、同住人员信息一定要写对。</w:t>
      </w:r>
    </w:p>
    <w:p w14:paraId="2121E065" w14:textId="77777777" w:rsidR="00F177BE" w:rsidRDefault="00F177BE" w:rsidP="00F177BE">
      <w:pPr>
        <w:spacing w:line="360" w:lineRule="auto"/>
        <w:jc w:val="center"/>
      </w:pPr>
      <w:r>
        <w:rPr>
          <w:noProof/>
        </w:rPr>
        <w:lastRenderedPageBreak/>
        <w:drawing>
          <wp:inline distT="0" distB="0" distL="114300" distR="114300" wp14:anchorId="7415DE91" wp14:editId="06086959">
            <wp:extent cx="5266690" cy="2444750"/>
            <wp:effectExtent l="0" t="0" r="10160" b="12700"/>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55"/>
                    <a:stretch>
                      <a:fillRect/>
                    </a:stretch>
                  </pic:blipFill>
                  <pic:spPr>
                    <a:xfrm>
                      <a:off x="0" y="0"/>
                      <a:ext cx="5266690" cy="2444750"/>
                    </a:xfrm>
                    <a:prstGeom prst="rect">
                      <a:avLst/>
                    </a:prstGeom>
                    <a:noFill/>
                    <a:ln>
                      <a:noFill/>
                    </a:ln>
                  </pic:spPr>
                </pic:pic>
              </a:graphicData>
            </a:graphic>
          </wp:inline>
        </w:drawing>
      </w:r>
    </w:p>
    <w:p w14:paraId="2BAA4455" w14:textId="77777777" w:rsidR="00F177BE" w:rsidRDefault="00F177BE" w:rsidP="00F177BE">
      <w:pPr>
        <w:spacing w:line="360" w:lineRule="auto"/>
        <w:jc w:val="center"/>
      </w:pPr>
      <w:r>
        <w:rPr>
          <w:noProof/>
        </w:rPr>
        <w:drawing>
          <wp:inline distT="0" distB="0" distL="114300" distR="114300" wp14:anchorId="0BBE3ACD" wp14:editId="1BE2782E">
            <wp:extent cx="5266690" cy="1796415"/>
            <wp:effectExtent l="0" t="0" r="10160" b="13335"/>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56"/>
                    <a:stretch>
                      <a:fillRect/>
                    </a:stretch>
                  </pic:blipFill>
                  <pic:spPr>
                    <a:xfrm>
                      <a:off x="0" y="0"/>
                      <a:ext cx="5266690" cy="1796415"/>
                    </a:xfrm>
                    <a:prstGeom prst="rect">
                      <a:avLst/>
                    </a:prstGeom>
                    <a:noFill/>
                    <a:ln>
                      <a:noFill/>
                    </a:ln>
                  </pic:spPr>
                </pic:pic>
              </a:graphicData>
            </a:graphic>
          </wp:inline>
        </w:drawing>
      </w:r>
    </w:p>
    <w:p w14:paraId="3E0C28DA" w14:textId="5E8D1D98" w:rsidR="00F177BE" w:rsidRDefault="00F177BE" w:rsidP="00483A3A">
      <w:pPr>
        <w:pStyle w:val="A--3"/>
      </w:pPr>
      <w:bookmarkStart w:id="53" w:name="_Toc42508288"/>
      <w:r>
        <w:rPr>
          <w:rFonts w:hint="eastAsia"/>
        </w:rPr>
        <w:t>查询</w:t>
      </w:r>
      <w:bookmarkEnd w:id="53"/>
    </w:p>
    <w:p w14:paraId="738800F8" w14:textId="77777777" w:rsidR="00F177BE" w:rsidRPr="00921D8B" w:rsidRDefault="00F177BE" w:rsidP="00F177BE">
      <w:pPr>
        <w:spacing w:line="360" w:lineRule="auto"/>
        <w:ind w:firstLineChars="200" w:firstLine="560"/>
        <w:rPr>
          <w:rFonts w:ascii="宋体" w:eastAsia="宋体" w:hAnsi="宋体" w:cs="宋体"/>
          <w:color w:val="000000"/>
          <w:kern w:val="0"/>
          <w:sz w:val="28"/>
          <w:szCs w:val="28"/>
        </w:rPr>
      </w:pPr>
      <w:r w:rsidRPr="00921D8B">
        <w:rPr>
          <w:rFonts w:ascii="宋体" w:eastAsia="宋体" w:hAnsi="宋体" w:cs="宋体" w:hint="eastAsia"/>
          <w:color w:val="000000"/>
          <w:kern w:val="0"/>
          <w:sz w:val="28"/>
          <w:szCs w:val="28"/>
        </w:rPr>
        <w:t>在员工列表页面，可以输入工号、姓名、部门，在住宿环境下拉列表框中选择住宿环境类型，点击</w:t>
      </w:r>
      <w:r w:rsidRPr="00921D8B">
        <w:rPr>
          <w:rFonts w:ascii="宋体" w:eastAsia="宋体" w:hAnsi="宋体" w:cs="宋体" w:hint="eastAsia"/>
          <w:noProof/>
          <w:color w:val="000000"/>
          <w:kern w:val="0"/>
          <w:sz w:val="28"/>
          <w:szCs w:val="28"/>
        </w:rPr>
        <w:drawing>
          <wp:inline distT="0" distB="0" distL="114300" distR="114300" wp14:anchorId="5A294EE8" wp14:editId="7DC4FE15">
            <wp:extent cx="333375" cy="276225"/>
            <wp:effectExtent l="0" t="0" r="9525" b="9525"/>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57"/>
                    <a:stretch>
                      <a:fillRect/>
                    </a:stretch>
                  </pic:blipFill>
                  <pic:spPr>
                    <a:xfrm>
                      <a:off x="0" y="0"/>
                      <a:ext cx="333375" cy="276225"/>
                    </a:xfrm>
                    <a:prstGeom prst="rect">
                      <a:avLst/>
                    </a:prstGeom>
                    <a:noFill/>
                    <a:ln>
                      <a:noFill/>
                    </a:ln>
                  </pic:spPr>
                </pic:pic>
              </a:graphicData>
            </a:graphic>
          </wp:inline>
        </w:drawing>
      </w:r>
      <w:r w:rsidRPr="00921D8B">
        <w:rPr>
          <w:rFonts w:ascii="宋体" w:eastAsia="宋体" w:hAnsi="宋体" w:cs="宋体" w:hint="eastAsia"/>
          <w:color w:val="000000"/>
          <w:kern w:val="0"/>
          <w:sz w:val="28"/>
          <w:szCs w:val="28"/>
        </w:rPr>
        <w:t>【查询】按钮，可以查询符合条件的数据。</w:t>
      </w:r>
    </w:p>
    <w:p w14:paraId="439A18C3" w14:textId="77777777" w:rsidR="00F177BE" w:rsidRDefault="00F177BE" w:rsidP="00F177BE">
      <w:pPr>
        <w:spacing w:line="360" w:lineRule="auto"/>
        <w:jc w:val="center"/>
      </w:pPr>
      <w:r>
        <w:rPr>
          <w:noProof/>
        </w:rPr>
        <w:drawing>
          <wp:inline distT="0" distB="0" distL="114300" distR="114300" wp14:anchorId="095469BD" wp14:editId="06691FC0">
            <wp:extent cx="5268595" cy="1356360"/>
            <wp:effectExtent l="0" t="0" r="8255" b="15240"/>
            <wp:docPr id="4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58"/>
                    <a:stretch>
                      <a:fillRect/>
                    </a:stretch>
                  </pic:blipFill>
                  <pic:spPr>
                    <a:xfrm>
                      <a:off x="0" y="0"/>
                      <a:ext cx="5268595" cy="1356360"/>
                    </a:xfrm>
                    <a:prstGeom prst="rect">
                      <a:avLst/>
                    </a:prstGeom>
                    <a:noFill/>
                    <a:ln>
                      <a:noFill/>
                    </a:ln>
                  </pic:spPr>
                </pic:pic>
              </a:graphicData>
            </a:graphic>
          </wp:inline>
        </w:drawing>
      </w:r>
    </w:p>
    <w:p w14:paraId="09B4D59F" w14:textId="627A9244" w:rsidR="00F177BE" w:rsidRDefault="00F177BE" w:rsidP="00483A3A">
      <w:pPr>
        <w:pStyle w:val="A--3"/>
      </w:pPr>
      <w:bookmarkStart w:id="54" w:name="_Toc42508289"/>
      <w:r>
        <w:rPr>
          <w:rFonts w:hint="eastAsia"/>
        </w:rPr>
        <w:t>重置</w:t>
      </w:r>
      <w:bookmarkEnd w:id="54"/>
    </w:p>
    <w:p w14:paraId="7973F3FF" w14:textId="77777777" w:rsidR="00F177BE" w:rsidRPr="00921D8B" w:rsidRDefault="00F177BE" w:rsidP="00F177BE">
      <w:pPr>
        <w:spacing w:line="360" w:lineRule="auto"/>
        <w:ind w:firstLineChars="200" w:firstLine="560"/>
        <w:rPr>
          <w:rFonts w:ascii="宋体" w:eastAsia="宋体" w:hAnsi="宋体" w:cs="宋体"/>
          <w:color w:val="000000"/>
          <w:kern w:val="0"/>
          <w:sz w:val="28"/>
          <w:szCs w:val="28"/>
        </w:rPr>
      </w:pPr>
      <w:r w:rsidRPr="00921D8B">
        <w:rPr>
          <w:rFonts w:ascii="宋体" w:eastAsia="宋体" w:hAnsi="宋体" w:cs="宋体" w:hint="eastAsia"/>
          <w:color w:val="000000"/>
          <w:kern w:val="0"/>
          <w:sz w:val="28"/>
          <w:szCs w:val="28"/>
        </w:rPr>
        <w:lastRenderedPageBreak/>
        <w:t>在员工列表页面，查询员工信息后，点击</w:t>
      </w:r>
      <w:r w:rsidRPr="00921D8B">
        <w:rPr>
          <w:rFonts w:ascii="宋体" w:eastAsia="宋体" w:hAnsi="宋体" w:cs="宋体" w:hint="eastAsia"/>
          <w:noProof/>
          <w:color w:val="000000"/>
          <w:kern w:val="0"/>
          <w:sz w:val="28"/>
          <w:szCs w:val="28"/>
        </w:rPr>
        <w:drawing>
          <wp:inline distT="0" distB="0" distL="114300" distR="114300" wp14:anchorId="09F3C30C" wp14:editId="678E62F9">
            <wp:extent cx="314325" cy="285750"/>
            <wp:effectExtent l="0" t="0" r="9525" b="0"/>
            <wp:docPr id="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59"/>
                    <a:stretch>
                      <a:fillRect/>
                    </a:stretch>
                  </pic:blipFill>
                  <pic:spPr>
                    <a:xfrm>
                      <a:off x="0" y="0"/>
                      <a:ext cx="314325" cy="285750"/>
                    </a:xfrm>
                    <a:prstGeom prst="rect">
                      <a:avLst/>
                    </a:prstGeom>
                    <a:noFill/>
                    <a:ln>
                      <a:noFill/>
                    </a:ln>
                  </pic:spPr>
                </pic:pic>
              </a:graphicData>
            </a:graphic>
          </wp:inline>
        </w:drawing>
      </w:r>
      <w:r w:rsidRPr="00921D8B">
        <w:rPr>
          <w:rFonts w:ascii="宋体" w:eastAsia="宋体" w:hAnsi="宋体" w:cs="宋体" w:hint="eastAsia"/>
          <w:color w:val="000000"/>
          <w:kern w:val="0"/>
          <w:sz w:val="28"/>
          <w:szCs w:val="28"/>
        </w:rPr>
        <w:t>【重置】按钮，可以清空查询条件。</w:t>
      </w:r>
    </w:p>
    <w:p w14:paraId="70648986" w14:textId="40BB5ACB" w:rsidR="00F177BE" w:rsidRDefault="00F177BE" w:rsidP="00483A3A">
      <w:pPr>
        <w:pStyle w:val="A--3"/>
      </w:pPr>
      <w:bookmarkStart w:id="55" w:name="_Toc42508290"/>
      <w:r>
        <w:rPr>
          <w:rFonts w:hint="eastAsia"/>
        </w:rPr>
        <w:t>下载模板</w:t>
      </w:r>
      <w:bookmarkEnd w:id="55"/>
    </w:p>
    <w:p w14:paraId="5BFCDEAD" w14:textId="77777777" w:rsidR="00F177BE" w:rsidRPr="00921D8B" w:rsidRDefault="00F177BE" w:rsidP="00F177BE">
      <w:pPr>
        <w:spacing w:line="360" w:lineRule="auto"/>
        <w:ind w:firstLineChars="200" w:firstLine="560"/>
        <w:rPr>
          <w:rFonts w:ascii="宋体" w:eastAsia="宋体" w:hAnsi="宋体" w:cs="宋体"/>
          <w:color w:val="000000"/>
          <w:kern w:val="0"/>
          <w:sz w:val="28"/>
          <w:szCs w:val="28"/>
        </w:rPr>
      </w:pPr>
      <w:r w:rsidRPr="00921D8B">
        <w:rPr>
          <w:rFonts w:ascii="宋体" w:eastAsia="宋体" w:hAnsi="宋体" w:cs="宋体" w:hint="eastAsia"/>
          <w:color w:val="000000"/>
          <w:kern w:val="0"/>
          <w:sz w:val="28"/>
          <w:szCs w:val="28"/>
        </w:rPr>
        <w:t>在员工列表页面，点击</w:t>
      </w:r>
      <w:r w:rsidRPr="00921D8B">
        <w:rPr>
          <w:rFonts w:ascii="宋体" w:eastAsia="宋体" w:hAnsi="宋体" w:cs="宋体" w:hint="eastAsia"/>
          <w:noProof/>
          <w:color w:val="000000"/>
          <w:kern w:val="0"/>
          <w:sz w:val="28"/>
          <w:szCs w:val="28"/>
        </w:rPr>
        <w:drawing>
          <wp:inline distT="0" distB="0" distL="114300" distR="114300" wp14:anchorId="5C77CC76" wp14:editId="7AEBBB2E">
            <wp:extent cx="714375" cy="228600"/>
            <wp:effectExtent l="0" t="0" r="9525" b="0"/>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pic:cNvPicPr>
                  </pic:nvPicPr>
                  <pic:blipFill>
                    <a:blip r:embed="rId60"/>
                    <a:stretch>
                      <a:fillRect/>
                    </a:stretch>
                  </pic:blipFill>
                  <pic:spPr>
                    <a:xfrm>
                      <a:off x="0" y="0"/>
                      <a:ext cx="714375" cy="228600"/>
                    </a:xfrm>
                    <a:prstGeom prst="rect">
                      <a:avLst/>
                    </a:prstGeom>
                    <a:noFill/>
                    <a:ln>
                      <a:noFill/>
                    </a:ln>
                  </pic:spPr>
                </pic:pic>
              </a:graphicData>
            </a:graphic>
          </wp:inline>
        </w:drawing>
      </w:r>
      <w:r w:rsidRPr="00921D8B">
        <w:rPr>
          <w:rFonts w:ascii="宋体" w:eastAsia="宋体" w:hAnsi="宋体" w:cs="宋体" w:hint="eastAsia"/>
          <w:color w:val="000000"/>
          <w:kern w:val="0"/>
          <w:sz w:val="28"/>
          <w:szCs w:val="28"/>
        </w:rPr>
        <w:t>【下载模板】按钮，可以下载、查看员工信息导入模板文件格式及内容。</w:t>
      </w:r>
    </w:p>
    <w:p w14:paraId="0EF77C93" w14:textId="77777777" w:rsidR="00F177BE" w:rsidRDefault="00F177BE" w:rsidP="00F177BE">
      <w:pPr>
        <w:spacing w:line="360" w:lineRule="auto"/>
        <w:jc w:val="center"/>
      </w:pPr>
      <w:r>
        <w:rPr>
          <w:noProof/>
        </w:rPr>
        <w:drawing>
          <wp:inline distT="0" distB="0" distL="114300" distR="114300" wp14:anchorId="4078DEA1" wp14:editId="78019755">
            <wp:extent cx="5272405" cy="1400175"/>
            <wp:effectExtent l="0" t="0" r="4445" b="9525"/>
            <wp:docPr id="4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61"/>
                    <a:stretch>
                      <a:fillRect/>
                    </a:stretch>
                  </pic:blipFill>
                  <pic:spPr>
                    <a:xfrm>
                      <a:off x="0" y="0"/>
                      <a:ext cx="5272405" cy="1400175"/>
                    </a:xfrm>
                    <a:prstGeom prst="rect">
                      <a:avLst/>
                    </a:prstGeom>
                    <a:noFill/>
                    <a:ln>
                      <a:noFill/>
                    </a:ln>
                  </pic:spPr>
                </pic:pic>
              </a:graphicData>
            </a:graphic>
          </wp:inline>
        </w:drawing>
      </w:r>
    </w:p>
    <w:p w14:paraId="4772D231" w14:textId="450F6272" w:rsidR="00F177BE" w:rsidRDefault="00F177BE" w:rsidP="00483A3A">
      <w:pPr>
        <w:pStyle w:val="A--3"/>
      </w:pPr>
      <w:bookmarkStart w:id="56" w:name="_Toc42508291"/>
      <w:r>
        <w:rPr>
          <w:rFonts w:hint="eastAsia"/>
        </w:rPr>
        <w:t>导入</w:t>
      </w:r>
      <w:bookmarkEnd w:id="56"/>
    </w:p>
    <w:p w14:paraId="1AF683E2" w14:textId="77777777" w:rsidR="00F177BE" w:rsidRPr="00921D8B" w:rsidRDefault="00F177BE" w:rsidP="00F177BE">
      <w:pPr>
        <w:spacing w:line="360" w:lineRule="auto"/>
        <w:ind w:firstLineChars="200" w:firstLine="560"/>
        <w:rPr>
          <w:rFonts w:ascii="宋体" w:eastAsia="宋体" w:hAnsi="宋体" w:cs="宋体"/>
          <w:color w:val="000000"/>
          <w:kern w:val="0"/>
          <w:sz w:val="28"/>
          <w:szCs w:val="28"/>
        </w:rPr>
      </w:pPr>
      <w:r w:rsidRPr="00921D8B">
        <w:rPr>
          <w:rFonts w:ascii="宋体" w:eastAsia="宋体" w:hAnsi="宋体" w:cs="宋体" w:hint="eastAsia"/>
          <w:color w:val="000000"/>
          <w:kern w:val="0"/>
          <w:sz w:val="28"/>
          <w:szCs w:val="28"/>
        </w:rPr>
        <w:t>在员工列表页面，点击</w:t>
      </w:r>
      <w:r w:rsidRPr="00921D8B">
        <w:rPr>
          <w:rFonts w:ascii="宋体" w:eastAsia="宋体" w:hAnsi="宋体" w:cs="宋体"/>
          <w:noProof/>
          <w:color w:val="000000"/>
          <w:kern w:val="0"/>
          <w:sz w:val="28"/>
          <w:szCs w:val="28"/>
        </w:rPr>
        <w:drawing>
          <wp:inline distT="0" distB="0" distL="114300" distR="114300" wp14:anchorId="701797B4" wp14:editId="5423D019">
            <wp:extent cx="581025" cy="200025"/>
            <wp:effectExtent l="0" t="0" r="9525" b="9525"/>
            <wp:docPr id="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62"/>
                    <a:stretch>
                      <a:fillRect/>
                    </a:stretch>
                  </pic:blipFill>
                  <pic:spPr>
                    <a:xfrm>
                      <a:off x="0" y="0"/>
                      <a:ext cx="581025" cy="200025"/>
                    </a:xfrm>
                    <a:prstGeom prst="rect">
                      <a:avLst/>
                    </a:prstGeom>
                    <a:noFill/>
                    <a:ln>
                      <a:noFill/>
                    </a:ln>
                  </pic:spPr>
                </pic:pic>
              </a:graphicData>
            </a:graphic>
          </wp:inline>
        </w:drawing>
      </w:r>
      <w:r w:rsidRPr="00921D8B">
        <w:rPr>
          <w:rFonts w:ascii="宋体" w:eastAsia="宋体" w:hAnsi="宋体" w:cs="宋体" w:hint="eastAsia"/>
          <w:color w:val="000000"/>
          <w:kern w:val="0"/>
          <w:sz w:val="28"/>
          <w:szCs w:val="28"/>
        </w:rPr>
        <w:t>【选择文件】按钮，弹出打开文件对话框，选择编辑好的模板文件，点击</w:t>
      </w:r>
      <w:r w:rsidRPr="00921D8B">
        <w:rPr>
          <w:rFonts w:ascii="宋体" w:eastAsia="宋体" w:hAnsi="宋体" w:cs="宋体"/>
          <w:noProof/>
          <w:color w:val="000000"/>
          <w:kern w:val="0"/>
          <w:sz w:val="28"/>
          <w:szCs w:val="28"/>
        </w:rPr>
        <w:drawing>
          <wp:inline distT="0" distB="0" distL="114300" distR="114300" wp14:anchorId="7CF324B9" wp14:editId="16D4BEA7">
            <wp:extent cx="428625" cy="219075"/>
            <wp:effectExtent l="0" t="0" r="9525" b="9525"/>
            <wp:docPr id="5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pic:cNvPicPr>
                      <a:picLocks noChangeAspect="1"/>
                    </pic:cNvPicPr>
                  </pic:nvPicPr>
                  <pic:blipFill>
                    <a:blip r:embed="rId63"/>
                    <a:stretch>
                      <a:fillRect/>
                    </a:stretch>
                  </pic:blipFill>
                  <pic:spPr>
                    <a:xfrm>
                      <a:off x="0" y="0"/>
                      <a:ext cx="428625" cy="219075"/>
                    </a:xfrm>
                    <a:prstGeom prst="rect">
                      <a:avLst/>
                    </a:prstGeom>
                    <a:noFill/>
                    <a:ln>
                      <a:noFill/>
                    </a:ln>
                  </pic:spPr>
                </pic:pic>
              </a:graphicData>
            </a:graphic>
          </wp:inline>
        </w:drawing>
      </w:r>
      <w:r w:rsidRPr="00921D8B">
        <w:rPr>
          <w:rFonts w:ascii="宋体" w:eastAsia="宋体" w:hAnsi="宋体" w:cs="宋体" w:hint="eastAsia"/>
          <w:color w:val="000000"/>
          <w:kern w:val="0"/>
          <w:sz w:val="28"/>
          <w:szCs w:val="28"/>
        </w:rPr>
        <w:t>【导入】按钮，导入成功后，系统自动刷新员工列表。</w:t>
      </w:r>
    </w:p>
    <w:p w14:paraId="7E2E4605" w14:textId="77777777" w:rsidR="00F177BE" w:rsidRDefault="00F177BE" w:rsidP="00F177BE">
      <w:pPr>
        <w:spacing w:line="360" w:lineRule="auto"/>
        <w:jc w:val="center"/>
      </w:pPr>
      <w:r>
        <w:rPr>
          <w:noProof/>
        </w:rPr>
        <w:drawing>
          <wp:inline distT="0" distB="0" distL="114300" distR="114300" wp14:anchorId="7AA2C071" wp14:editId="50BD9C98">
            <wp:extent cx="5266690" cy="2107565"/>
            <wp:effectExtent l="0" t="0" r="10160" b="6985"/>
            <wp:docPr id="5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pic:cNvPicPr>
                      <a:picLocks noChangeAspect="1"/>
                    </pic:cNvPicPr>
                  </pic:nvPicPr>
                  <pic:blipFill>
                    <a:blip r:embed="rId64"/>
                    <a:stretch>
                      <a:fillRect/>
                    </a:stretch>
                  </pic:blipFill>
                  <pic:spPr>
                    <a:xfrm>
                      <a:off x="0" y="0"/>
                      <a:ext cx="5266690" cy="2107565"/>
                    </a:xfrm>
                    <a:prstGeom prst="rect">
                      <a:avLst/>
                    </a:prstGeom>
                    <a:noFill/>
                    <a:ln>
                      <a:noFill/>
                    </a:ln>
                  </pic:spPr>
                </pic:pic>
              </a:graphicData>
            </a:graphic>
          </wp:inline>
        </w:drawing>
      </w:r>
    </w:p>
    <w:p w14:paraId="5041349D" w14:textId="627D980D" w:rsidR="00F177BE" w:rsidRDefault="00F177BE" w:rsidP="00483A3A">
      <w:pPr>
        <w:pStyle w:val="A--3"/>
      </w:pPr>
      <w:bookmarkStart w:id="57" w:name="_Toc42508292"/>
      <w:r>
        <w:rPr>
          <w:rFonts w:hint="eastAsia"/>
        </w:rPr>
        <w:t>详情</w:t>
      </w:r>
      <w:bookmarkEnd w:id="57"/>
    </w:p>
    <w:p w14:paraId="708C3C2E" w14:textId="77777777" w:rsidR="00F177BE" w:rsidRPr="00921D8B" w:rsidRDefault="00F177BE" w:rsidP="00F177BE">
      <w:pPr>
        <w:spacing w:line="360" w:lineRule="auto"/>
        <w:ind w:firstLineChars="200" w:firstLine="560"/>
        <w:rPr>
          <w:rFonts w:ascii="宋体" w:eastAsia="宋体" w:hAnsi="宋体" w:cs="宋体"/>
          <w:color w:val="000000"/>
          <w:kern w:val="0"/>
          <w:sz w:val="28"/>
          <w:szCs w:val="28"/>
        </w:rPr>
      </w:pPr>
      <w:r w:rsidRPr="00921D8B">
        <w:rPr>
          <w:rFonts w:ascii="宋体" w:eastAsia="宋体" w:hAnsi="宋体" w:cs="宋体" w:hint="eastAsia"/>
          <w:color w:val="000000"/>
          <w:kern w:val="0"/>
          <w:sz w:val="28"/>
          <w:szCs w:val="28"/>
        </w:rPr>
        <w:lastRenderedPageBreak/>
        <w:t>在员工列表页面，选择一条数据，点击</w:t>
      </w:r>
      <w:r w:rsidRPr="00921D8B">
        <w:rPr>
          <w:rFonts w:ascii="宋体" w:eastAsia="宋体" w:hAnsi="宋体" w:cs="宋体" w:hint="eastAsia"/>
          <w:noProof/>
          <w:color w:val="000000"/>
          <w:kern w:val="0"/>
          <w:sz w:val="28"/>
          <w:szCs w:val="28"/>
        </w:rPr>
        <w:drawing>
          <wp:inline distT="0" distB="0" distL="114300" distR="114300" wp14:anchorId="152D62A4" wp14:editId="092DE4E1">
            <wp:extent cx="257175" cy="200025"/>
            <wp:effectExtent l="0" t="0" r="9525" b="9525"/>
            <wp:docPr id="5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pic:cNvPicPr>
                      <a:picLocks noChangeAspect="1"/>
                    </pic:cNvPicPr>
                  </pic:nvPicPr>
                  <pic:blipFill>
                    <a:blip r:embed="rId65"/>
                    <a:stretch>
                      <a:fillRect/>
                    </a:stretch>
                  </pic:blipFill>
                  <pic:spPr>
                    <a:xfrm>
                      <a:off x="0" y="0"/>
                      <a:ext cx="257175" cy="200025"/>
                    </a:xfrm>
                    <a:prstGeom prst="rect">
                      <a:avLst/>
                    </a:prstGeom>
                    <a:noFill/>
                    <a:ln>
                      <a:noFill/>
                    </a:ln>
                  </pic:spPr>
                </pic:pic>
              </a:graphicData>
            </a:graphic>
          </wp:inline>
        </w:drawing>
      </w:r>
      <w:r w:rsidRPr="00921D8B">
        <w:rPr>
          <w:rFonts w:ascii="宋体" w:eastAsia="宋体" w:hAnsi="宋体" w:cs="宋体" w:hint="eastAsia"/>
          <w:color w:val="000000"/>
          <w:kern w:val="0"/>
          <w:sz w:val="28"/>
          <w:szCs w:val="28"/>
        </w:rPr>
        <w:t>【详情】按钮，进入员工详情页面，可以查看该员工的基本信息、健康状况。</w:t>
      </w:r>
    </w:p>
    <w:p w14:paraId="4EEDA60C" w14:textId="77777777" w:rsidR="00F177BE" w:rsidRDefault="00F177BE" w:rsidP="00F177BE">
      <w:pPr>
        <w:spacing w:line="360" w:lineRule="auto"/>
        <w:jc w:val="center"/>
      </w:pPr>
      <w:r>
        <w:rPr>
          <w:noProof/>
        </w:rPr>
        <w:drawing>
          <wp:inline distT="0" distB="0" distL="114300" distR="114300" wp14:anchorId="40B2412A" wp14:editId="117AAF4B">
            <wp:extent cx="5264785" cy="2458720"/>
            <wp:effectExtent l="0" t="0" r="12065" b="17780"/>
            <wp:docPr id="5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6"/>
                    <pic:cNvPicPr>
                      <a:picLocks noChangeAspect="1"/>
                    </pic:cNvPicPr>
                  </pic:nvPicPr>
                  <pic:blipFill>
                    <a:blip r:embed="rId66"/>
                    <a:stretch>
                      <a:fillRect/>
                    </a:stretch>
                  </pic:blipFill>
                  <pic:spPr>
                    <a:xfrm>
                      <a:off x="0" y="0"/>
                      <a:ext cx="5264785" cy="2458720"/>
                    </a:xfrm>
                    <a:prstGeom prst="rect">
                      <a:avLst/>
                    </a:prstGeom>
                    <a:noFill/>
                    <a:ln>
                      <a:noFill/>
                    </a:ln>
                  </pic:spPr>
                </pic:pic>
              </a:graphicData>
            </a:graphic>
          </wp:inline>
        </w:drawing>
      </w:r>
    </w:p>
    <w:p w14:paraId="0E080596" w14:textId="32CFB1EC" w:rsidR="00F177BE" w:rsidRDefault="00F177BE" w:rsidP="00483A3A">
      <w:pPr>
        <w:pStyle w:val="A--3"/>
      </w:pPr>
      <w:bookmarkStart w:id="58" w:name="_Toc42508293"/>
      <w:r>
        <w:rPr>
          <w:rFonts w:hint="eastAsia"/>
        </w:rPr>
        <w:t>修改</w:t>
      </w:r>
      <w:bookmarkEnd w:id="58"/>
    </w:p>
    <w:p w14:paraId="64CAFC32" w14:textId="77777777" w:rsidR="00F177BE" w:rsidRPr="00921D8B" w:rsidRDefault="00F177BE" w:rsidP="00F177BE">
      <w:pPr>
        <w:spacing w:line="360" w:lineRule="auto"/>
        <w:ind w:firstLineChars="200" w:firstLine="560"/>
        <w:rPr>
          <w:rFonts w:ascii="宋体" w:eastAsia="宋体" w:hAnsi="宋体" w:cs="宋体"/>
          <w:color w:val="000000"/>
          <w:kern w:val="0"/>
          <w:sz w:val="28"/>
          <w:szCs w:val="28"/>
        </w:rPr>
      </w:pPr>
      <w:r w:rsidRPr="00921D8B">
        <w:rPr>
          <w:rFonts w:ascii="宋体" w:eastAsia="宋体" w:hAnsi="宋体" w:cs="宋体" w:hint="eastAsia"/>
          <w:color w:val="000000"/>
          <w:kern w:val="0"/>
          <w:sz w:val="28"/>
          <w:szCs w:val="28"/>
        </w:rPr>
        <w:t>在员工列表页面，选择一条数据，点击</w:t>
      </w:r>
      <w:r w:rsidRPr="00921D8B">
        <w:rPr>
          <w:rFonts w:ascii="宋体" w:eastAsia="宋体" w:hAnsi="宋体" w:cs="宋体" w:hint="eastAsia"/>
          <w:noProof/>
          <w:color w:val="000000"/>
          <w:kern w:val="0"/>
          <w:sz w:val="28"/>
          <w:szCs w:val="28"/>
        </w:rPr>
        <w:drawing>
          <wp:inline distT="0" distB="0" distL="114300" distR="114300" wp14:anchorId="2AA38B37" wp14:editId="5F2094F2">
            <wp:extent cx="247650" cy="171450"/>
            <wp:effectExtent l="0" t="0" r="0" b="0"/>
            <wp:docPr id="3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7"/>
                    <pic:cNvPicPr>
                      <a:picLocks noChangeAspect="1"/>
                    </pic:cNvPicPr>
                  </pic:nvPicPr>
                  <pic:blipFill>
                    <a:blip r:embed="rId67"/>
                    <a:stretch>
                      <a:fillRect/>
                    </a:stretch>
                  </pic:blipFill>
                  <pic:spPr>
                    <a:xfrm>
                      <a:off x="0" y="0"/>
                      <a:ext cx="247650" cy="171450"/>
                    </a:xfrm>
                    <a:prstGeom prst="rect">
                      <a:avLst/>
                    </a:prstGeom>
                    <a:noFill/>
                    <a:ln>
                      <a:noFill/>
                    </a:ln>
                  </pic:spPr>
                </pic:pic>
              </a:graphicData>
            </a:graphic>
          </wp:inline>
        </w:drawing>
      </w:r>
      <w:r w:rsidRPr="00921D8B">
        <w:rPr>
          <w:rFonts w:ascii="宋体" w:eastAsia="宋体" w:hAnsi="宋体" w:cs="宋体" w:hint="eastAsia"/>
          <w:color w:val="000000"/>
          <w:kern w:val="0"/>
          <w:sz w:val="28"/>
          <w:szCs w:val="28"/>
        </w:rPr>
        <w:t>【修改】按钮，进入员工编辑页面，修改基本信息、健康状况，然后点击</w:t>
      </w:r>
      <w:r w:rsidRPr="00921D8B">
        <w:rPr>
          <w:rFonts w:ascii="宋体" w:eastAsia="宋体" w:hAnsi="宋体" w:cs="宋体" w:hint="eastAsia"/>
          <w:noProof/>
          <w:color w:val="000000"/>
          <w:kern w:val="0"/>
          <w:sz w:val="28"/>
          <w:szCs w:val="28"/>
        </w:rPr>
        <w:drawing>
          <wp:inline distT="0" distB="0" distL="114300" distR="114300" wp14:anchorId="7FFEEB31" wp14:editId="7191AA7D">
            <wp:extent cx="552450" cy="285750"/>
            <wp:effectExtent l="0" t="0" r="0" b="0"/>
            <wp:docPr id="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
                    <pic:cNvPicPr>
                      <a:picLocks noChangeAspect="1"/>
                    </pic:cNvPicPr>
                  </pic:nvPicPr>
                  <pic:blipFill>
                    <a:blip r:embed="rId68"/>
                    <a:stretch>
                      <a:fillRect/>
                    </a:stretch>
                  </pic:blipFill>
                  <pic:spPr>
                    <a:xfrm>
                      <a:off x="0" y="0"/>
                      <a:ext cx="552450" cy="285750"/>
                    </a:xfrm>
                    <a:prstGeom prst="rect">
                      <a:avLst/>
                    </a:prstGeom>
                    <a:noFill/>
                    <a:ln>
                      <a:noFill/>
                    </a:ln>
                  </pic:spPr>
                </pic:pic>
              </a:graphicData>
            </a:graphic>
          </wp:inline>
        </w:drawing>
      </w:r>
      <w:r w:rsidRPr="00921D8B">
        <w:rPr>
          <w:rFonts w:ascii="宋体" w:eastAsia="宋体" w:hAnsi="宋体" w:cs="宋体" w:hint="eastAsia"/>
          <w:color w:val="000000"/>
          <w:kern w:val="0"/>
          <w:sz w:val="28"/>
          <w:szCs w:val="28"/>
        </w:rPr>
        <w:t>【保存】按钮，完成修改操作；如果点击</w:t>
      </w:r>
      <w:r w:rsidRPr="00921D8B">
        <w:rPr>
          <w:rFonts w:ascii="宋体" w:eastAsia="宋体" w:hAnsi="宋体" w:cs="宋体" w:hint="eastAsia"/>
          <w:noProof/>
          <w:color w:val="000000"/>
          <w:kern w:val="0"/>
          <w:sz w:val="28"/>
          <w:szCs w:val="28"/>
        </w:rPr>
        <w:drawing>
          <wp:inline distT="0" distB="0" distL="114300" distR="114300" wp14:anchorId="7C4668A1" wp14:editId="3428E5FF">
            <wp:extent cx="571500" cy="304800"/>
            <wp:effectExtent l="0" t="0" r="0" b="0"/>
            <wp:docPr id="3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9"/>
                    <pic:cNvPicPr>
                      <a:picLocks noChangeAspect="1"/>
                    </pic:cNvPicPr>
                  </pic:nvPicPr>
                  <pic:blipFill>
                    <a:blip r:embed="rId69"/>
                    <a:stretch>
                      <a:fillRect/>
                    </a:stretch>
                  </pic:blipFill>
                  <pic:spPr>
                    <a:xfrm>
                      <a:off x="0" y="0"/>
                      <a:ext cx="571500" cy="304800"/>
                    </a:xfrm>
                    <a:prstGeom prst="rect">
                      <a:avLst/>
                    </a:prstGeom>
                    <a:noFill/>
                    <a:ln>
                      <a:noFill/>
                    </a:ln>
                  </pic:spPr>
                </pic:pic>
              </a:graphicData>
            </a:graphic>
          </wp:inline>
        </w:drawing>
      </w:r>
      <w:r w:rsidRPr="00921D8B">
        <w:rPr>
          <w:rFonts w:ascii="宋体" w:eastAsia="宋体" w:hAnsi="宋体" w:cs="宋体" w:hint="eastAsia"/>
          <w:color w:val="000000"/>
          <w:kern w:val="0"/>
          <w:sz w:val="28"/>
          <w:szCs w:val="28"/>
        </w:rPr>
        <w:t>【重置】按钮，则清空已输入的基本信息、健康状况信息。</w:t>
      </w:r>
    </w:p>
    <w:p w14:paraId="5A39E68D" w14:textId="03A74392" w:rsidR="00F177BE" w:rsidRDefault="00F177BE" w:rsidP="00F177BE">
      <w:pPr>
        <w:spacing w:line="360" w:lineRule="auto"/>
        <w:jc w:val="center"/>
      </w:pPr>
      <w:r>
        <w:rPr>
          <w:noProof/>
        </w:rPr>
        <w:drawing>
          <wp:inline distT="0" distB="0" distL="114300" distR="114300" wp14:anchorId="200C24B5" wp14:editId="0CE8E8A8">
            <wp:extent cx="5271135" cy="2454275"/>
            <wp:effectExtent l="0" t="0" r="5715" b="3175"/>
            <wp:docPr id="4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0"/>
                    <pic:cNvPicPr>
                      <a:picLocks noChangeAspect="1"/>
                    </pic:cNvPicPr>
                  </pic:nvPicPr>
                  <pic:blipFill>
                    <a:blip r:embed="rId70"/>
                    <a:stretch>
                      <a:fillRect/>
                    </a:stretch>
                  </pic:blipFill>
                  <pic:spPr>
                    <a:xfrm>
                      <a:off x="0" y="0"/>
                      <a:ext cx="5271135" cy="2454275"/>
                    </a:xfrm>
                    <a:prstGeom prst="rect">
                      <a:avLst/>
                    </a:prstGeom>
                    <a:noFill/>
                    <a:ln>
                      <a:noFill/>
                    </a:ln>
                  </pic:spPr>
                </pic:pic>
              </a:graphicData>
            </a:graphic>
          </wp:inline>
        </w:drawing>
      </w:r>
    </w:p>
    <w:p w14:paraId="7A4E87A3" w14:textId="17152A4E" w:rsidR="00F177BE" w:rsidRDefault="00F177BE" w:rsidP="005F0AF3">
      <w:pPr>
        <w:pStyle w:val="A--3"/>
      </w:pPr>
      <w:bookmarkStart w:id="59" w:name="_Toc42508294"/>
      <w:r>
        <w:rPr>
          <w:rFonts w:hint="eastAsia"/>
        </w:rPr>
        <w:t>体温监测</w:t>
      </w:r>
      <w:r>
        <w:rPr>
          <w:rFonts w:hint="eastAsia"/>
        </w:rPr>
        <w:t>-</w:t>
      </w:r>
      <w:r>
        <w:rPr>
          <w:rFonts w:hint="eastAsia"/>
        </w:rPr>
        <w:t>红外</w:t>
      </w:r>
      <w:bookmarkEnd w:id="59"/>
    </w:p>
    <w:p w14:paraId="31B65EF1" w14:textId="77777777" w:rsidR="00F177BE" w:rsidRPr="00322AB7" w:rsidRDefault="00F177BE" w:rsidP="00F177BE">
      <w:pPr>
        <w:spacing w:line="360" w:lineRule="auto"/>
        <w:ind w:firstLineChars="200" w:firstLine="560"/>
        <w:rPr>
          <w:rFonts w:ascii="宋体" w:eastAsia="宋体" w:hAnsi="宋体" w:cs="宋体"/>
          <w:color w:val="000000"/>
          <w:kern w:val="0"/>
          <w:sz w:val="28"/>
          <w:szCs w:val="28"/>
        </w:rPr>
      </w:pPr>
      <w:r w:rsidRPr="00322AB7">
        <w:rPr>
          <w:rFonts w:ascii="宋体" w:eastAsia="宋体" w:hAnsi="宋体" w:cs="宋体" w:hint="eastAsia"/>
          <w:color w:val="000000"/>
          <w:kern w:val="0"/>
          <w:sz w:val="28"/>
          <w:szCs w:val="28"/>
        </w:rPr>
        <w:lastRenderedPageBreak/>
        <w:t>依次点击菜单【员工信息管理】-【体温监测-红外】，进入体温监测-红外页面，分别是：【查询】、【重置】、【人脸照片】、【识别照片】。</w:t>
      </w:r>
    </w:p>
    <w:p w14:paraId="3C651E97" w14:textId="77777777" w:rsidR="00F177BE" w:rsidRPr="00322AB7" w:rsidRDefault="00F177BE" w:rsidP="00F177BE">
      <w:pPr>
        <w:spacing w:line="360" w:lineRule="auto"/>
        <w:ind w:firstLineChars="200" w:firstLine="562"/>
        <w:rPr>
          <w:rFonts w:ascii="宋体" w:eastAsia="宋体" w:hAnsi="宋体" w:cs="宋体"/>
          <w:b/>
          <w:bCs/>
          <w:color w:val="FF0000"/>
          <w:kern w:val="0"/>
          <w:sz w:val="28"/>
          <w:szCs w:val="28"/>
        </w:rPr>
      </w:pPr>
      <w:r w:rsidRPr="00322AB7">
        <w:rPr>
          <w:rFonts w:ascii="宋体" w:eastAsia="宋体" w:hAnsi="宋体" w:cs="宋体" w:hint="eastAsia"/>
          <w:b/>
          <w:bCs/>
          <w:color w:val="FF0000"/>
          <w:kern w:val="0"/>
          <w:sz w:val="28"/>
          <w:szCs w:val="28"/>
        </w:rPr>
        <w:t>主要是企业每天上下班通过设备打卡把体温进行上报，此列表，每日一更新。</w:t>
      </w:r>
    </w:p>
    <w:p w14:paraId="0E5354EF" w14:textId="77777777" w:rsidR="00F177BE" w:rsidRDefault="00F177BE" w:rsidP="00F177BE">
      <w:pPr>
        <w:spacing w:line="360" w:lineRule="auto"/>
        <w:jc w:val="center"/>
      </w:pPr>
      <w:r>
        <w:rPr>
          <w:noProof/>
        </w:rPr>
        <w:drawing>
          <wp:inline distT="0" distB="0" distL="114300" distR="114300" wp14:anchorId="5E3231A6" wp14:editId="46A7851F">
            <wp:extent cx="5271135" cy="2398395"/>
            <wp:effectExtent l="0" t="0" r="5715" b="1905"/>
            <wp:docPr id="4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1"/>
                    <pic:cNvPicPr>
                      <a:picLocks noChangeAspect="1"/>
                    </pic:cNvPicPr>
                  </pic:nvPicPr>
                  <pic:blipFill>
                    <a:blip r:embed="rId71"/>
                    <a:stretch>
                      <a:fillRect/>
                    </a:stretch>
                  </pic:blipFill>
                  <pic:spPr>
                    <a:xfrm>
                      <a:off x="0" y="0"/>
                      <a:ext cx="5271135" cy="2398395"/>
                    </a:xfrm>
                    <a:prstGeom prst="rect">
                      <a:avLst/>
                    </a:prstGeom>
                    <a:noFill/>
                    <a:ln>
                      <a:noFill/>
                    </a:ln>
                  </pic:spPr>
                </pic:pic>
              </a:graphicData>
            </a:graphic>
          </wp:inline>
        </w:drawing>
      </w:r>
    </w:p>
    <w:p w14:paraId="2DEE12A4" w14:textId="4C95E2AD" w:rsidR="00F177BE" w:rsidRDefault="00F177BE" w:rsidP="005F0AF3">
      <w:pPr>
        <w:pStyle w:val="A--3"/>
      </w:pPr>
      <w:bookmarkStart w:id="60" w:name="_Toc42508295"/>
      <w:r>
        <w:rPr>
          <w:rFonts w:hint="eastAsia"/>
        </w:rPr>
        <w:t>体温监测</w:t>
      </w:r>
      <w:r>
        <w:t>-</w:t>
      </w:r>
      <w:r>
        <w:rPr>
          <w:rFonts w:hint="eastAsia"/>
        </w:rPr>
        <w:t>人工</w:t>
      </w:r>
      <w:bookmarkEnd w:id="60"/>
    </w:p>
    <w:p w14:paraId="214DF1CD" w14:textId="77777777" w:rsidR="00F177BE" w:rsidRPr="00322AB7" w:rsidRDefault="00F177BE" w:rsidP="00F177BE">
      <w:pPr>
        <w:spacing w:line="360" w:lineRule="auto"/>
        <w:ind w:firstLineChars="200" w:firstLine="560"/>
        <w:rPr>
          <w:rFonts w:ascii="宋体" w:eastAsia="宋体" w:hAnsi="宋体" w:cs="宋体"/>
          <w:color w:val="000000"/>
          <w:kern w:val="0"/>
          <w:sz w:val="28"/>
          <w:szCs w:val="28"/>
        </w:rPr>
      </w:pPr>
      <w:r w:rsidRPr="00322AB7">
        <w:rPr>
          <w:rFonts w:ascii="宋体" w:eastAsia="宋体" w:hAnsi="宋体" w:cs="宋体" w:hint="eastAsia"/>
          <w:color w:val="000000"/>
          <w:kern w:val="0"/>
          <w:sz w:val="28"/>
          <w:szCs w:val="28"/>
        </w:rPr>
        <w:t>依次点击菜单【员工信息管理】-【体温监测-人工】，进入体温监测-人工页面，分别是：【查询】、【重置】、【量温】、【批量修改】。</w:t>
      </w:r>
    </w:p>
    <w:p w14:paraId="4641FF3E" w14:textId="77777777" w:rsidR="00F177BE" w:rsidRPr="00322AB7" w:rsidRDefault="00F177BE" w:rsidP="00F177BE">
      <w:pPr>
        <w:spacing w:line="360" w:lineRule="auto"/>
        <w:ind w:firstLineChars="200" w:firstLine="562"/>
        <w:rPr>
          <w:rFonts w:ascii="宋体" w:eastAsia="宋体" w:hAnsi="宋体" w:cs="宋体"/>
          <w:b/>
          <w:bCs/>
          <w:color w:val="FF0000"/>
          <w:kern w:val="0"/>
          <w:sz w:val="28"/>
          <w:szCs w:val="28"/>
        </w:rPr>
      </w:pPr>
      <w:r w:rsidRPr="00322AB7">
        <w:rPr>
          <w:rFonts w:ascii="宋体" w:eastAsia="宋体" w:hAnsi="宋体" w:cs="宋体" w:hint="eastAsia"/>
          <w:b/>
          <w:bCs/>
          <w:color w:val="FF0000"/>
          <w:kern w:val="0"/>
          <w:sz w:val="28"/>
          <w:szCs w:val="28"/>
        </w:rPr>
        <w:t>没有红外设备企业，可以通过人工方式批量更新，前提是要先录入员工信息。</w:t>
      </w:r>
    </w:p>
    <w:p w14:paraId="6CE9C915" w14:textId="77777777" w:rsidR="00F177BE" w:rsidRDefault="00F177BE" w:rsidP="00F177BE">
      <w:pPr>
        <w:spacing w:line="360" w:lineRule="auto"/>
        <w:jc w:val="center"/>
      </w:pPr>
      <w:r>
        <w:rPr>
          <w:noProof/>
        </w:rPr>
        <w:lastRenderedPageBreak/>
        <w:drawing>
          <wp:inline distT="0" distB="0" distL="114300" distR="114300" wp14:anchorId="23AACB9B" wp14:editId="6A51CEE0">
            <wp:extent cx="5273040" cy="2052320"/>
            <wp:effectExtent l="0" t="0" r="3810" b="5080"/>
            <wp:docPr id="5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9"/>
                    <pic:cNvPicPr>
                      <a:picLocks noChangeAspect="1"/>
                    </pic:cNvPicPr>
                  </pic:nvPicPr>
                  <pic:blipFill>
                    <a:blip r:embed="rId72"/>
                    <a:stretch>
                      <a:fillRect/>
                    </a:stretch>
                  </pic:blipFill>
                  <pic:spPr>
                    <a:xfrm>
                      <a:off x="0" y="0"/>
                      <a:ext cx="5273040" cy="2052320"/>
                    </a:xfrm>
                    <a:prstGeom prst="rect">
                      <a:avLst/>
                    </a:prstGeom>
                    <a:noFill/>
                    <a:ln>
                      <a:noFill/>
                    </a:ln>
                  </pic:spPr>
                </pic:pic>
              </a:graphicData>
            </a:graphic>
          </wp:inline>
        </w:drawing>
      </w:r>
    </w:p>
    <w:p w14:paraId="5FD4297B" w14:textId="0413433A" w:rsidR="00F177BE" w:rsidRDefault="00F177BE" w:rsidP="005F0AF3">
      <w:pPr>
        <w:pStyle w:val="A--3"/>
      </w:pPr>
      <w:bookmarkStart w:id="61" w:name="_Toc42508296"/>
      <w:r>
        <w:rPr>
          <w:rFonts w:hint="eastAsia"/>
        </w:rPr>
        <w:t>查询</w:t>
      </w:r>
      <w:bookmarkEnd w:id="61"/>
    </w:p>
    <w:p w14:paraId="69484174" w14:textId="77777777" w:rsidR="00F177BE" w:rsidRPr="00322AB7" w:rsidRDefault="00F177BE" w:rsidP="00F177BE">
      <w:pPr>
        <w:spacing w:line="360" w:lineRule="auto"/>
        <w:ind w:firstLineChars="200" w:firstLine="560"/>
        <w:rPr>
          <w:rFonts w:ascii="宋体" w:eastAsia="宋体" w:hAnsi="宋体" w:cs="宋体"/>
          <w:color w:val="000000"/>
          <w:kern w:val="0"/>
          <w:sz w:val="28"/>
          <w:szCs w:val="28"/>
        </w:rPr>
      </w:pPr>
      <w:r w:rsidRPr="00322AB7">
        <w:rPr>
          <w:rFonts w:ascii="宋体" w:eastAsia="宋体" w:hAnsi="宋体" w:cs="宋体" w:hint="eastAsia"/>
          <w:color w:val="000000"/>
          <w:kern w:val="0"/>
          <w:sz w:val="28"/>
          <w:szCs w:val="28"/>
        </w:rPr>
        <w:t>在体温监测-人工列表页面，可以输入工号、姓名，在温度状态、是否已量下拉列表框中分别选择温度状态、是否已量，点击</w:t>
      </w:r>
      <w:r w:rsidRPr="00322AB7">
        <w:rPr>
          <w:rFonts w:ascii="宋体" w:eastAsia="宋体" w:hAnsi="宋体" w:cs="宋体" w:hint="eastAsia"/>
          <w:noProof/>
          <w:color w:val="000000"/>
          <w:kern w:val="0"/>
          <w:sz w:val="28"/>
          <w:szCs w:val="28"/>
        </w:rPr>
        <w:drawing>
          <wp:inline distT="0" distB="0" distL="114300" distR="114300" wp14:anchorId="5F7A51D9" wp14:editId="72A2CFF0">
            <wp:extent cx="333375" cy="276225"/>
            <wp:effectExtent l="0" t="0" r="9525" b="9525"/>
            <wp:docPr id="5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7"/>
                    <pic:cNvPicPr>
                      <a:picLocks noChangeAspect="1"/>
                    </pic:cNvPicPr>
                  </pic:nvPicPr>
                  <pic:blipFill>
                    <a:blip r:embed="rId57"/>
                    <a:stretch>
                      <a:fillRect/>
                    </a:stretch>
                  </pic:blipFill>
                  <pic:spPr>
                    <a:xfrm>
                      <a:off x="0" y="0"/>
                      <a:ext cx="333375" cy="276225"/>
                    </a:xfrm>
                    <a:prstGeom prst="rect">
                      <a:avLst/>
                    </a:prstGeom>
                    <a:noFill/>
                    <a:ln>
                      <a:noFill/>
                    </a:ln>
                  </pic:spPr>
                </pic:pic>
              </a:graphicData>
            </a:graphic>
          </wp:inline>
        </w:drawing>
      </w:r>
      <w:r w:rsidRPr="00322AB7">
        <w:rPr>
          <w:rFonts w:ascii="宋体" w:eastAsia="宋体" w:hAnsi="宋体" w:cs="宋体" w:hint="eastAsia"/>
          <w:color w:val="000000"/>
          <w:kern w:val="0"/>
          <w:sz w:val="28"/>
          <w:szCs w:val="28"/>
        </w:rPr>
        <w:t>【查询】按钮，可以查询符合条件的员工体温监测-人工数据。</w:t>
      </w:r>
    </w:p>
    <w:p w14:paraId="1403DCF4" w14:textId="77777777" w:rsidR="00F177BE" w:rsidRDefault="00F177BE" w:rsidP="00F177BE">
      <w:pPr>
        <w:spacing w:line="360" w:lineRule="auto"/>
        <w:jc w:val="center"/>
      </w:pPr>
      <w:r>
        <w:rPr>
          <w:noProof/>
        </w:rPr>
        <w:drawing>
          <wp:inline distT="0" distB="0" distL="114300" distR="114300" wp14:anchorId="6B102FC8" wp14:editId="670606C3">
            <wp:extent cx="5271770" cy="1311910"/>
            <wp:effectExtent l="0" t="0" r="5080" b="2540"/>
            <wp:docPr id="5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1"/>
                    <pic:cNvPicPr>
                      <a:picLocks noChangeAspect="1"/>
                    </pic:cNvPicPr>
                  </pic:nvPicPr>
                  <pic:blipFill>
                    <a:blip r:embed="rId73"/>
                    <a:stretch>
                      <a:fillRect/>
                    </a:stretch>
                  </pic:blipFill>
                  <pic:spPr>
                    <a:xfrm>
                      <a:off x="0" y="0"/>
                      <a:ext cx="5271770" cy="1311910"/>
                    </a:xfrm>
                    <a:prstGeom prst="rect">
                      <a:avLst/>
                    </a:prstGeom>
                    <a:noFill/>
                    <a:ln>
                      <a:noFill/>
                    </a:ln>
                  </pic:spPr>
                </pic:pic>
              </a:graphicData>
            </a:graphic>
          </wp:inline>
        </w:drawing>
      </w:r>
    </w:p>
    <w:p w14:paraId="73404000" w14:textId="1CBA4EB7" w:rsidR="00F177BE" w:rsidRDefault="00F177BE" w:rsidP="005F0AF3">
      <w:pPr>
        <w:pStyle w:val="A--3"/>
      </w:pPr>
      <w:bookmarkStart w:id="62" w:name="_Toc42508297"/>
      <w:r>
        <w:rPr>
          <w:rFonts w:hint="eastAsia"/>
        </w:rPr>
        <w:t>重置</w:t>
      </w:r>
      <w:bookmarkEnd w:id="62"/>
    </w:p>
    <w:p w14:paraId="02E42528" w14:textId="77777777" w:rsidR="00F177BE" w:rsidRPr="00322AB7" w:rsidRDefault="00F177BE" w:rsidP="00F177BE">
      <w:pPr>
        <w:spacing w:line="360" w:lineRule="auto"/>
        <w:ind w:firstLineChars="200" w:firstLine="560"/>
        <w:rPr>
          <w:rFonts w:ascii="宋体" w:eastAsia="宋体" w:hAnsi="宋体" w:cs="宋体"/>
          <w:color w:val="000000"/>
          <w:kern w:val="0"/>
          <w:sz w:val="28"/>
          <w:szCs w:val="28"/>
        </w:rPr>
      </w:pPr>
      <w:r w:rsidRPr="00322AB7">
        <w:rPr>
          <w:rFonts w:ascii="宋体" w:eastAsia="宋体" w:hAnsi="宋体" w:cs="宋体" w:hint="eastAsia"/>
          <w:color w:val="000000"/>
          <w:kern w:val="0"/>
          <w:sz w:val="28"/>
          <w:szCs w:val="28"/>
        </w:rPr>
        <w:t>在体温监测-人工列表页面，在查询符合条件的员工体温监测-人工数据以后，点击</w:t>
      </w:r>
      <w:r w:rsidRPr="00322AB7">
        <w:rPr>
          <w:rFonts w:ascii="宋体" w:eastAsia="宋体" w:hAnsi="宋体" w:cs="宋体" w:hint="eastAsia"/>
          <w:noProof/>
          <w:color w:val="000000"/>
          <w:kern w:val="0"/>
          <w:sz w:val="28"/>
          <w:szCs w:val="28"/>
        </w:rPr>
        <w:drawing>
          <wp:inline distT="0" distB="0" distL="114300" distR="114300" wp14:anchorId="6D3E5176" wp14:editId="0AC807EB">
            <wp:extent cx="314325" cy="285750"/>
            <wp:effectExtent l="0" t="0" r="9525" b="0"/>
            <wp:docPr id="5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9"/>
                    <pic:cNvPicPr>
                      <a:picLocks noChangeAspect="1"/>
                    </pic:cNvPicPr>
                  </pic:nvPicPr>
                  <pic:blipFill>
                    <a:blip r:embed="rId59"/>
                    <a:stretch>
                      <a:fillRect/>
                    </a:stretch>
                  </pic:blipFill>
                  <pic:spPr>
                    <a:xfrm>
                      <a:off x="0" y="0"/>
                      <a:ext cx="314325" cy="285750"/>
                    </a:xfrm>
                    <a:prstGeom prst="rect">
                      <a:avLst/>
                    </a:prstGeom>
                    <a:noFill/>
                    <a:ln>
                      <a:noFill/>
                    </a:ln>
                  </pic:spPr>
                </pic:pic>
              </a:graphicData>
            </a:graphic>
          </wp:inline>
        </w:drawing>
      </w:r>
      <w:r w:rsidRPr="00322AB7">
        <w:rPr>
          <w:rFonts w:ascii="宋体" w:eastAsia="宋体" w:hAnsi="宋体" w:cs="宋体" w:hint="eastAsia"/>
          <w:color w:val="000000"/>
          <w:kern w:val="0"/>
          <w:sz w:val="28"/>
          <w:szCs w:val="28"/>
        </w:rPr>
        <w:t>【重置】按钮，可以清空查询条件。</w:t>
      </w:r>
    </w:p>
    <w:p w14:paraId="05722B67" w14:textId="77777777" w:rsidR="00F177BE" w:rsidRDefault="00F177BE" w:rsidP="00C20FB6">
      <w:pPr>
        <w:pStyle w:val="A--3"/>
      </w:pPr>
      <w:bookmarkStart w:id="63" w:name="_Toc42508298"/>
      <w:r>
        <w:rPr>
          <w:rFonts w:hint="eastAsia"/>
        </w:rPr>
        <w:t>量温</w:t>
      </w:r>
      <w:bookmarkEnd w:id="63"/>
    </w:p>
    <w:p w14:paraId="07F7C6EC" w14:textId="77777777" w:rsidR="00F177BE" w:rsidRPr="00322AB7" w:rsidRDefault="00F177BE" w:rsidP="00F177BE">
      <w:pPr>
        <w:spacing w:line="360" w:lineRule="auto"/>
        <w:ind w:firstLineChars="200" w:firstLine="560"/>
        <w:rPr>
          <w:rFonts w:ascii="宋体" w:eastAsia="宋体" w:hAnsi="宋体" w:cs="宋体"/>
          <w:color w:val="000000"/>
          <w:kern w:val="0"/>
          <w:sz w:val="28"/>
          <w:szCs w:val="28"/>
        </w:rPr>
      </w:pPr>
      <w:r w:rsidRPr="00322AB7">
        <w:rPr>
          <w:rFonts w:ascii="宋体" w:eastAsia="宋体" w:hAnsi="宋体" w:cs="宋体" w:hint="eastAsia"/>
          <w:color w:val="000000"/>
          <w:kern w:val="0"/>
          <w:sz w:val="28"/>
          <w:szCs w:val="28"/>
        </w:rPr>
        <w:t>在体温监测-人工列表页面，选择一条数据，点击</w:t>
      </w:r>
      <w:r w:rsidRPr="00322AB7">
        <w:rPr>
          <w:rFonts w:ascii="宋体" w:eastAsia="宋体" w:hAnsi="宋体" w:cs="宋体" w:hint="eastAsia"/>
          <w:noProof/>
          <w:color w:val="000000"/>
          <w:kern w:val="0"/>
          <w:sz w:val="28"/>
          <w:szCs w:val="28"/>
        </w:rPr>
        <w:drawing>
          <wp:inline distT="0" distB="0" distL="114300" distR="114300" wp14:anchorId="36E47326" wp14:editId="75225C28">
            <wp:extent cx="257175" cy="190500"/>
            <wp:effectExtent l="0" t="0" r="9525" b="0"/>
            <wp:docPr id="5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2"/>
                    <pic:cNvPicPr>
                      <a:picLocks noChangeAspect="1"/>
                    </pic:cNvPicPr>
                  </pic:nvPicPr>
                  <pic:blipFill>
                    <a:blip r:embed="rId74"/>
                    <a:stretch>
                      <a:fillRect/>
                    </a:stretch>
                  </pic:blipFill>
                  <pic:spPr>
                    <a:xfrm>
                      <a:off x="0" y="0"/>
                      <a:ext cx="257175" cy="190500"/>
                    </a:xfrm>
                    <a:prstGeom prst="rect">
                      <a:avLst/>
                    </a:prstGeom>
                    <a:noFill/>
                    <a:ln>
                      <a:noFill/>
                    </a:ln>
                  </pic:spPr>
                </pic:pic>
              </a:graphicData>
            </a:graphic>
          </wp:inline>
        </w:drawing>
      </w:r>
      <w:r w:rsidRPr="00322AB7">
        <w:rPr>
          <w:rFonts w:ascii="宋体" w:eastAsia="宋体" w:hAnsi="宋体" w:cs="宋体" w:hint="eastAsia"/>
          <w:color w:val="000000"/>
          <w:kern w:val="0"/>
          <w:sz w:val="28"/>
          <w:szCs w:val="28"/>
        </w:rPr>
        <w:t>【量温】按钮，在温度一</w:t>
      </w:r>
      <w:proofErr w:type="gramStart"/>
      <w:r w:rsidRPr="00322AB7">
        <w:rPr>
          <w:rFonts w:ascii="宋体" w:eastAsia="宋体" w:hAnsi="宋体" w:cs="宋体" w:hint="eastAsia"/>
          <w:color w:val="000000"/>
          <w:kern w:val="0"/>
          <w:sz w:val="28"/>
          <w:szCs w:val="28"/>
        </w:rPr>
        <w:t>栏出现</w:t>
      </w:r>
      <w:proofErr w:type="gramEnd"/>
      <w:r w:rsidRPr="00322AB7">
        <w:rPr>
          <w:rFonts w:ascii="宋体" w:eastAsia="宋体" w:hAnsi="宋体" w:cs="宋体" w:hint="eastAsia"/>
          <w:color w:val="000000"/>
          <w:kern w:val="0"/>
          <w:sz w:val="28"/>
          <w:szCs w:val="28"/>
        </w:rPr>
        <w:t>温度下拉列表框，选择对应的温度值，然后点击</w:t>
      </w:r>
      <w:r w:rsidRPr="00322AB7">
        <w:rPr>
          <w:rFonts w:ascii="宋体" w:eastAsia="宋体" w:hAnsi="宋体" w:cs="宋体" w:hint="eastAsia"/>
          <w:noProof/>
          <w:color w:val="000000"/>
          <w:kern w:val="0"/>
          <w:sz w:val="28"/>
          <w:szCs w:val="28"/>
        </w:rPr>
        <w:drawing>
          <wp:inline distT="0" distB="0" distL="114300" distR="114300" wp14:anchorId="42366530" wp14:editId="3BD4C99D">
            <wp:extent cx="323850" cy="295275"/>
            <wp:effectExtent l="0" t="0" r="0" b="9525"/>
            <wp:docPr id="6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3"/>
                    <pic:cNvPicPr>
                      <a:picLocks noChangeAspect="1"/>
                    </pic:cNvPicPr>
                  </pic:nvPicPr>
                  <pic:blipFill>
                    <a:blip r:embed="rId75"/>
                    <a:stretch>
                      <a:fillRect/>
                    </a:stretch>
                  </pic:blipFill>
                  <pic:spPr>
                    <a:xfrm>
                      <a:off x="0" y="0"/>
                      <a:ext cx="323850" cy="295275"/>
                    </a:xfrm>
                    <a:prstGeom prst="rect">
                      <a:avLst/>
                    </a:prstGeom>
                    <a:noFill/>
                    <a:ln>
                      <a:noFill/>
                    </a:ln>
                  </pic:spPr>
                </pic:pic>
              </a:graphicData>
            </a:graphic>
          </wp:inline>
        </w:drawing>
      </w:r>
      <w:r w:rsidRPr="00322AB7">
        <w:rPr>
          <w:rFonts w:ascii="宋体" w:eastAsia="宋体" w:hAnsi="宋体" w:cs="宋体" w:hint="eastAsia"/>
          <w:color w:val="000000"/>
          <w:kern w:val="0"/>
          <w:sz w:val="28"/>
          <w:szCs w:val="28"/>
        </w:rPr>
        <w:t>【批量修改】按钮，提示修改成功。</w:t>
      </w:r>
    </w:p>
    <w:p w14:paraId="4796EE31" w14:textId="77777777" w:rsidR="00F177BE" w:rsidRDefault="00F177BE" w:rsidP="00F177BE">
      <w:pPr>
        <w:spacing w:line="360" w:lineRule="auto"/>
        <w:jc w:val="center"/>
      </w:pPr>
      <w:r>
        <w:rPr>
          <w:noProof/>
        </w:rPr>
        <w:lastRenderedPageBreak/>
        <w:drawing>
          <wp:inline distT="0" distB="0" distL="114300" distR="114300" wp14:anchorId="6D476A71" wp14:editId="67CB6C28">
            <wp:extent cx="5268595" cy="2052320"/>
            <wp:effectExtent l="0" t="0" r="8255" b="5080"/>
            <wp:docPr id="6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4"/>
                    <pic:cNvPicPr>
                      <a:picLocks noChangeAspect="1"/>
                    </pic:cNvPicPr>
                  </pic:nvPicPr>
                  <pic:blipFill>
                    <a:blip r:embed="rId76"/>
                    <a:stretch>
                      <a:fillRect/>
                    </a:stretch>
                  </pic:blipFill>
                  <pic:spPr>
                    <a:xfrm>
                      <a:off x="0" y="0"/>
                      <a:ext cx="5268595" cy="2052320"/>
                    </a:xfrm>
                    <a:prstGeom prst="rect">
                      <a:avLst/>
                    </a:prstGeom>
                    <a:noFill/>
                    <a:ln>
                      <a:noFill/>
                    </a:ln>
                  </pic:spPr>
                </pic:pic>
              </a:graphicData>
            </a:graphic>
          </wp:inline>
        </w:drawing>
      </w:r>
    </w:p>
    <w:p w14:paraId="043CADAB" w14:textId="77777777" w:rsidR="00F177BE" w:rsidRDefault="00F177BE" w:rsidP="00C20FB6">
      <w:pPr>
        <w:pStyle w:val="A--3"/>
      </w:pPr>
      <w:bookmarkStart w:id="64" w:name="_Toc42508299"/>
      <w:r>
        <w:rPr>
          <w:rFonts w:hint="eastAsia"/>
        </w:rPr>
        <w:t>批量修改</w:t>
      </w:r>
      <w:bookmarkEnd w:id="64"/>
    </w:p>
    <w:p w14:paraId="26DF19DE" w14:textId="77777777" w:rsidR="00F177BE" w:rsidRPr="00322AB7" w:rsidRDefault="00F177BE" w:rsidP="00F177BE">
      <w:pPr>
        <w:spacing w:line="360" w:lineRule="auto"/>
        <w:ind w:firstLineChars="200" w:firstLine="560"/>
        <w:rPr>
          <w:rFonts w:ascii="宋体" w:eastAsia="宋体" w:hAnsi="宋体" w:cs="宋体"/>
          <w:color w:val="000000"/>
          <w:kern w:val="0"/>
          <w:sz w:val="28"/>
          <w:szCs w:val="28"/>
        </w:rPr>
      </w:pPr>
      <w:r w:rsidRPr="00322AB7">
        <w:rPr>
          <w:rFonts w:ascii="宋体" w:eastAsia="宋体" w:hAnsi="宋体" w:cs="宋体" w:hint="eastAsia"/>
          <w:color w:val="000000"/>
          <w:kern w:val="0"/>
          <w:sz w:val="28"/>
          <w:szCs w:val="28"/>
        </w:rPr>
        <w:t>在体温监测-人工列表页面，可以选择多条数据，并分别点击</w:t>
      </w:r>
      <w:r w:rsidRPr="00322AB7">
        <w:rPr>
          <w:rFonts w:ascii="宋体" w:eastAsia="宋体" w:hAnsi="宋体" w:cs="宋体" w:hint="eastAsia"/>
          <w:noProof/>
          <w:color w:val="000000"/>
          <w:kern w:val="0"/>
          <w:sz w:val="28"/>
          <w:szCs w:val="28"/>
        </w:rPr>
        <w:drawing>
          <wp:inline distT="0" distB="0" distL="114300" distR="114300" wp14:anchorId="02012529" wp14:editId="00FB3538">
            <wp:extent cx="257175" cy="190500"/>
            <wp:effectExtent l="0" t="0" r="9525" b="0"/>
            <wp:docPr id="6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2"/>
                    <pic:cNvPicPr>
                      <a:picLocks noChangeAspect="1"/>
                    </pic:cNvPicPr>
                  </pic:nvPicPr>
                  <pic:blipFill>
                    <a:blip r:embed="rId74"/>
                    <a:stretch>
                      <a:fillRect/>
                    </a:stretch>
                  </pic:blipFill>
                  <pic:spPr>
                    <a:xfrm>
                      <a:off x="0" y="0"/>
                      <a:ext cx="257175" cy="190500"/>
                    </a:xfrm>
                    <a:prstGeom prst="rect">
                      <a:avLst/>
                    </a:prstGeom>
                    <a:noFill/>
                    <a:ln>
                      <a:noFill/>
                    </a:ln>
                  </pic:spPr>
                </pic:pic>
              </a:graphicData>
            </a:graphic>
          </wp:inline>
        </w:drawing>
      </w:r>
      <w:r w:rsidRPr="00322AB7">
        <w:rPr>
          <w:rFonts w:ascii="宋体" w:eastAsia="宋体" w:hAnsi="宋体" w:cs="宋体" w:hint="eastAsia"/>
          <w:color w:val="000000"/>
          <w:kern w:val="0"/>
          <w:sz w:val="28"/>
          <w:szCs w:val="28"/>
        </w:rPr>
        <w:t>【量温】按钮，在温度一</w:t>
      </w:r>
      <w:proofErr w:type="gramStart"/>
      <w:r w:rsidRPr="00322AB7">
        <w:rPr>
          <w:rFonts w:ascii="宋体" w:eastAsia="宋体" w:hAnsi="宋体" w:cs="宋体" w:hint="eastAsia"/>
          <w:color w:val="000000"/>
          <w:kern w:val="0"/>
          <w:sz w:val="28"/>
          <w:szCs w:val="28"/>
        </w:rPr>
        <w:t>栏出现</w:t>
      </w:r>
      <w:proofErr w:type="gramEnd"/>
      <w:r w:rsidRPr="00322AB7">
        <w:rPr>
          <w:rFonts w:ascii="宋体" w:eastAsia="宋体" w:hAnsi="宋体" w:cs="宋体" w:hint="eastAsia"/>
          <w:color w:val="000000"/>
          <w:kern w:val="0"/>
          <w:sz w:val="28"/>
          <w:szCs w:val="28"/>
        </w:rPr>
        <w:t>温度下拉列表框，选择对应的温度值，然后点击</w:t>
      </w:r>
      <w:r w:rsidRPr="00322AB7">
        <w:rPr>
          <w:rFonts w:ascii="宋体" w:eastAsia="宋体" w:hAnsi="宋体" w:cs="宋体" w:hint="eastAsia"/>
          <w:noProof/>
          <w:color w:val="000000"/>
          <w:kern w:val="0"/>
          <w:sz w:val="28"/>
          <w:szCs w:val="28"/>
        </w:rPr>
        <w:drawing>
          <wp:inline distT="0" distB="0" distL="114300" distR="114300" wp14:anchorId="403555FA" wp14:editId="59301DDF">
            <wp:extent cx="323850" cy="295275"/>
            <wp:effectExtent l="0" t="0" r="0" b="9525"/>
            <wp:docPr id="6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3"/>
                    <pic:cNvPicPr>
                      <a:picLocks noChangeAspect="1"/>
                    </pic:cNvPicPr>
                  </pic:nvPicPr>
                  <pic:blipFill>
                    <a:blip r:embed="rId75"/>
                    <a:stretch>
                      <a:fillRect/>
                    </a:stretch>
                  </pic:blipFill>
                  <pic:spPr>
                    <a:xfrm>
                      <a:off x="0" y="0"/>
                      <a:ext cx="323850" cy="295275"/>
                    </a:xfrm>
                    <a:prstGeom prst="rect">
                      <a:avLst/>
                    </a:prstGeom>
                    <a:noFill/>
                    <a:ln>
                      <a:noFill/>
                    </a:ln>
                  </pic:spPr>
                </pic:pic>
              </a:graphicData>
            </a:graphic>
          </wp:inline>
        </w:drawing>
      </w:r>
      <w:r w:rsidRPr="00322AB7">
        <w:rPr>
          <w:rFonts w:ascii="宋体" w:eastAsia="宋体" w:hAnsi="宋体" w:cs="宋体" w:hint="eastAsia"/>
          <w:color w:val="000000"/>
          <w:kern w:val="0"/>
          <w:sz w:val="28"/>
          <w:szCs w:val="28"/>
        </w:rPr>
        <w:t>【批量修改】按钮，提示修改成功，进行批量修改操作。</w:t>
      </w:r>
    </w:p>
    <w:p w14:paraId="57F01B96" w14:textId="77777777" w:rsidR="00F177BE" w:rsidRDefault="00F177BE" w:rsidP="00F177BE">
      <w:pPr>
        <w:spacing w:line="360" w:lineRule="auto"/>
        <w:jc w:val="center"/>
        <w:rPr>
          <w:rFonts w:ascii="宋体" w:eastAsia="宋体" w:hAnsi="宋体" w:cs="宋体"/>
          <w:color w:val="000000"/>
          <w:kern w:val="0"/>
          <w:sz w:val="24"/>
          <w:szCs w:val="24"/>
        </w:rPr>
      </w:pPr>
      <w:r>
        <w:rPr>
          <w:noProof/>
        </w:rPr>
        <w:drawing>
          <wp:inline distT="0" distB="0" distL="114300" distR="114300" wp14:anchorId="25F6DABE" wp14:editId="0A325FA0">
            <wp:extent cx="5268595" cy="2139315"/>
            <wp:effectExtent l="0" t="0" r="8255" b="13335"/>
            <wp:docPr id="6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5"/>
                    <pic:cNvPicPr>
                      <a:picLocks noChangeAspect="1"/>
                    </pic:cNvPicPr>
                  </pic:nvPicPr>
                  <pic:blipFill>
                    <a:blip r:embed="rId77"/>
                    <a:stretch>
                      <a:fillRect/>
                    </a:stretch>
                  </pic:blipFill>
                  <pic:spPr>
                    <a:xfrm>
                      <a:off x="0" y="0"/>
                      <a:ext cx="5268595" cy="2139315"/>
                    </a:xfrm>
                    <a:prstGeom prst="rect">
                      <a:avLst/>
                    </a:prstGeom>
                    <a:noFill/>
                    <a:ln>
                      <a:noFill/>
                    </a:ln>
                  </pic:spPr>
                </pic:pic>
              </a:graphicData>
            </a:graphic>
          </wp:inline>
        </w:drawing>
      </w:r>
    </w:p>
    <w:p w14:paraId="315F1D57" w14:textId="77777777" w:rsidR="00F177BE" w:rsidRDefault="00F177BE" w:rsidP="00C20FB6">
      <w:pPr>
        <w:pStyle w:val="A--3"/>
      </w:pPr>
      <w:bookmarkStart w:id="65" w:name="_Toc42508300"/>
      <w:r>
        <w:rPr>
          <w:rFonts w:hint="eastAsia"/>
        </w:rPr>
        <w:t>外出监控</w:t>
      </w:r>
      <w:r>
        <w:rPr>
          <w:rFonts w:hint="eastAsia"/>
        </w:rPr>
        <w:t>-</w:t>
      </w:r>
      <w:r>
        <w:rPr>
          <w:rFonts w:hint="eastAsia"/>
        </w:rPr>
        <w:t>红外</w:t>
      </w:r>
      <w:bookmarkEnd w:id="65"/>
    </w:p>
    <w:p w14:paraId="28F54FE6" w14:textId="77777777" w:rsidR="00F177BE" w:rsidRPr="00CE3CC6" w:rsidRDefault="00F177BE" w:rsidP="00F177BE">
      <w:pPr>
        <w:spacing w:line="360" w:lineRule="auto"/>
        <w:ind w:firstLineChars="200" w:firstLine="560"/>
        <w:rPr>
          <w:rFonts w:ascii="宋体" w:eastAsia="宋体" w:hAnsi="宋体" w:cs="宋体"/>
          <w:color w:val="000000"/>
          <w:kern w:val="0"/>
          <w:sz w:val="28"/>
          <w:szCs w:val="28"/>
        </w:rPr>
      </w:pPr>
      <w:r w:rsidRPr="00CE3CC6">
        <w:rPr>
          <w:rFonts w:ascii="宋体" w:eastAsia="宋体" w:hAnsi="宋体" w:cs="宋体" w:hint="eastAsia"/>
          <w:color w:val="000000"/>
          <w:kern w:val="0"/>
          <w:sz w:val="28"/>
          <w:szCs w:val="28"/>
        </w:rPr>
        <w:t>依次点击菜单【员工信息管理】-【外出监控-红外】，进入外出监控-红外页面，分别是：【查询】、【重置】、【详情】、【修改】。</w:t>
      </w:r>
    </w:p>
    <w:p w14:paraId="6606F45B" w14:textId="77777777" w:rsidR="00F177BE" w:rsidRPr="00CE3CC6" w:rsidRDefault="00F177BE" w:rsidP="00F177BE">
      <w:pPr>
        <w:spacing w:line="360" w:lineRule="auto"/>
        <w:ind w:firstLineChars="200" w:firstLine="562"/>
        <w:rPr>
          <w:rFonts w:ascii="宋体" w:eastAsia="宋体" w:hAnsi="宋体" w:cs="宋体"/>
          <w:b/>
          <w:bCs/>
          <w:color w:val="FF0000"/>
          <w:kern w:val="0"/>
          <w:sz w:val="28"/>
          <w:szCs w:val="28"/>
        </w:rPr>
      </w:pPr>
      <w:r w:rsidRPr="00CE3CC6">
        <w:rPr>
          <w:rFonts w:ascii="宋体" w:eastAsia="宋体" w:hAnsi="宋体" w:cs="宋体" w:hint="eastAsia"/>
          <w:b/>
          <w:bCs/>
          <w:color w:val="FF0000"/>
          <w:kern w:val="0"/>
          <w:sz w:val="28"/>
          <w:szCs w:val="28"/>
        </w:rPr>
        <w:t>针对外出监控-红外的员工，</w:t>
      </w:r>
      <w:proofErr w:type="gramStart"/>
      <w:r w:rsidRPr="00CE3CC6">
        <w:rPr>
          <w:rFonts w:ascii="宋体" w:eastAsia="宋体" w:hAnsi="宋体" w:cs="宋体" w:hint="eastAsia"/>
          <w:b/>
          <w:bCs/>
          <w:color w:val="FF0000"/>
          <w:kern w:val="0"/>
          <w:sz w:val="28"/>
          <w:szCs w:val="28"/>
        </w:rPr>
        <w:t>点周列表</w:t>
      </w:r>
      <w:proofErr w:type="gramEnd"/>
      <w:r w:rsidRPr="00CE3CC6">
        <w:rPr>
          <w:rFonts w:ascii="宋体" w:eastAsia="宋体" w:hAnsi="宋体" w:cs="宋体" w:hint="eastAsia"/>
          <w:b/>
          <w:bCs/>
          <w:color w:val="FF0000"/>
          <w:kern w:val="0"/>
          <w:sz w:val="28"/>
          <w:szCs w:val="28"/>
        </w:rPr>
        <w:t>【操作】字段修改，可以对外出信息进完善。</w:t>
      </w:r>
    </w:p>
    <w:p w14:paraId="33D9440A" w14:textId="77777777" w:rsidR="00F177BE" w:rsidRDefault="00F177BE" w:rsidP="00F177BE">
      <w:pPr>
        <w:spacing w:line="360" w:lineRule="auto"/>
        <w:jc w:val="center"/>
      </w:pPr>
      <w:r>
        <w:rPr>
          <w:noProof/>
        </w:rPr>
        <w:lastRenderedPageBreak/>
        <w:drawing>
          <wp:inline distT="0" distB="0" distL="114300" distR="114300" wp14:anchorId="498B443B" wp14:editId="7EC573BB">
            <wp:extent cx="5269865" cy="1820545"/>
            <wp:effectExtent l="0" t="0" r="6985" b="8255"/>
            <wp:docPr id="6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6"/>
                    <pic:cNvPicPr>
                      <a:picLocks noChangeAspect="1"/>
                    </pic:cNvPicPr>
                  </pic:nvPicPr>
                  <pic:blipFill>
                    <a:blip r:embed="rId78"/>
                    <a:stretch>
                      <a:fillRect/>
                    </a:stretch>
                  </pic:blipFill>
                  <pic:spPr>
                    <a:xfrm>
                      <a:off x="0" y="0"/>
                      <a:ext cx="5269865" cy="1820545"/>
                    </a:xfrm>
                    <a:prstGeom prst="rect">
                      <a:avLst/>
                    </a:prstGeom>
                    <a:noFill/>
                    <a:ln>
                      <a:noFill/>
                    </a:ln>
                  </pic:spPr>
                </pic:pic>
              </a:graphicData>
            </a:graphic>
          </wp:inline>
        </w:drawing>
      </w:r>
    </w:p>
    <w:p w14:paraId="31140C93" w14:textId="77777777" w:rsidR="00F177BE" w:rsidRDefault="00F177BE" w:rsidP="00C20FB6">
      <w:pPr>
        <w:pStyle w:val="A--3"/>
      </w:pPr>
      <w:bookmarkStart w:id="66" w:name="_Toc42508301"/>
      <w:r>
        <w:rPr>
          <w:rFonts w:hint="eastAsia"/>
        </w:rPr>
        <w:t>查询</w:t>
      </w:r>
      <w:bookmarkEnd w:id="66"/>
    </w:p>
    <w:p w14:paraId="69332E2E" w14:textId="77777777" w:rsidR="00F177BE" w:rsidRPr="00CE3CC6" w:rsidRDefault="00F177BE" w:rsidP="00F177BE">
      <w:pPr>
        <w:spacing w:line="360" w:lineRule="auto"/>
        <w:ind w:firstLineChars="200" w:firstLine="560"/>
        <w:rPr>
          <w:rFonts w:ascii="宋体" w:eastAsia="宋体" w:hAnsi="宋体" w:cs="宋体"/>
          <w:color w:val="000000"/>
          <w:kern w:val="0"/>
          <w:sz w:val="28"/>
          <w:szCs w:val="28"/>
        </w:rPr>
      </w:pPr>
      <w:r w:rsidRPr="00CE3CC6">
        <w:rPr>
          <w:rFonts w:ascii="宋体" w:eastAsia="宋体" w:hAnsi="宋体" w:cs="宋体" w:hint="eastAsia"/>
          <w:color w:val="000000"/>
          <w:kern w:val="0"/>
          <w:sz w:val="28"/>
          <w:szCs w:val="28"/>
        </w:rPr>
        <w:t>在外出监控-红外列表页面，可以输入工号、姓名，部门，点击</w:t>
      </w:r>
      <w:r w:rsidRPr="00CE3CC6">
        <w:rPr>
          <w:rFonts w:ascii="宋体" w:eastAsia="宋体" w:hAnsi="宋体" w:cs="宋体" w:hint="eastAsia"/>
          <w:noProof/>
          <w:color w:val="000000"/>
          <w:kern w:val="0"/>
          <w:sz w:val="28"/>
          <w:szCs w:val="28"/>
        </w:rPr>
        <w:drawing>
          <wp:inline distT="0" distB="0" distL="114300" distR="114300" wp14:anchorId="77F5C723" wp14:editId="2AE593CF">
            <wp:extent cx="333375" cy="276225"/>
            <wp:effectExtent l="0" t="0" r="9525" b="9525"/>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7"/>
                    <pic:cNvPicPr>
                      <a:picLocks noChangeAspect="1"/>
                    </pic:cNvPicPr>
                  </pic:nvPicPr>
                  <pic:blipFill>
                    <a:blip r:embed="rId57"/>
                    <a:stretch>
                      <a:fillRect/>
                    </a:stretch>
                  </pic:blipFill>
                  <pic:spPr>
                    <a:xfrm>
                      <a:off x="0" y="0"/>
                      <a:ext cx="333375" cy="276225"/>
                    </a:xfrm>
                    <a:prstGeom prst="rect">
                      <a:avLst/>
                    </a:prstGeom>
                    <a:noFill/>
                    <a:ln>
                      <a:noFill/>
                    </a:ln>
                  </pic:spPr>
                </pic:pic>
              </a:graphicData>
            </a:graphic>
          </wp:inline>
        </w:drawing>
      </w:r>
      <w:r w:rsidRPr="00CE3CC6">
        <w:rPr>
          <w:rFonts w:ascii="宋体" w:eastAsia="宋体" w:hAnsi="宋体" w:cs="宋体" w:hint="eastAsia"/>
          <w:color w:val="000000"/>
          <w:kern w:val="0"/>
          <w:sz w:val="28"/>
          <w:szCs w:val="28"/>
        </w:rPr>
        <w:t>【查询】按钮，可以查询符合条件的员工外出监控-红外数据。</w:t>
      </w:r>
    </w:p>
    <w:p w14:paraId="6B7F7F30" w14:textId="77777777" w:rsidR="00F177BE" w:rsidRDefault="00F177BE" w:rsidP="00F177BE">
      <w:pPr>
        <w:spacing w:line="360" w:lineRule="auto"/>
        <w:jc w:val="center"/>
      </w:pPr>
      <w:r>
        <w:rPr>
          <w:noProof/>
        </w:rPr>
        <w:drawing>
          <wp:inline distT="0" distB="0" distL="114300" distR="114300" wp14:anchorId="44643D0C" wp14:editId="5486CED3">
            <wp:extent cx="5269865" cy="1820545"/>
            <wp:effectExtent l="0" t="0" r="6985" b="8255"/>
            <wp:docPr id="6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6"/>
                    <pic:cNvPicPr>
                      <a:picLocks noChangeAspect="1"/>
                    </pic:cNvPicPr>
                  </pic:nvPicPr>
                  <pic:blipFill>
                    <a:blip r:embed="rId78"/>
                    <a:stretch>
                      <a:fillRect/>
                    </a:stretch>
                  </pic:blipFill>
                  <pic:spPr>
                    <a:xfrm>
                      <a:off x="0" y="0"/>
                      <a:ext cx="5269865" cy="1820545"/>
                    </a:xfrm>
                    <a:prstGeom prst="rect">
                      <a:avLst/>
                    </a:prstGeom>
                    <a:noFill/>
                    <a:ln>
                      <a:noFill/>
                    </a:ln>
                  </pic:spPr>
                </pic:pic>
              </a:graphicData>
            </a:graphic>
          </wp:inline>
        </w:drawing>
      </w:r>
    </w:p>
    <w:p w14:paraId="153F4488" w14:textId="77777777" w:rsidR="00F177BE" w:rsidRDefault="00F177BE" w:rsidP="00C20FB6">
      <w:pPr>
        <w:pStyle w:val="A--3"/>
      </w:pPr>
      <w:bookmarkStart w:id="67" w:name="_Toc42508302"/>
      <w:r>
        <w:rPr>
          <w:rFonts w:hint="eastAsia"/>
        </w:rPr>
        <w:t>重置</w:t>
      </w:r>
      <w:bookmarkEnd w:id="67"/>
    </w:p>
    <w:p w14:paraId="3734E50E" w14:textId="77777777" w:rsidR="00F177BE" w:rsidRPr="00CE3CC6" w:rsidRDefault="00F177BE" w:rsidP="00F177BE">
      <w:pPr>
        <w:spacing w:line="360" w:lineRule="auto"/>
        <w:ind w:firstLineChars="200" w:firstLine="560"/>
        <w:rPr>
          <w:rFonts w:ascii="宋体" w:eastAsia="宋体" w:hAnsi="宋体" w:cs="宋体"/>
          <w:color w:val="000000"/>
          <w:kern w:val="0"/>
          <w:sz w:val="28"/>
          <w:szCs w:val="28"/>
        </w:rPr>
      </w:pPr>
      <w:r w:rsidRPr="00CE3CC6">
        <w:rPr>
          <w:rFonts w:ascii="宋体" w:eastAsia="宋体" w:hAnsi="宋体" w:cs="宋体" w:hint="eastAsia"/>
          <w:color w:val="000000"/>
          <w:kern w:val="0"/>
          <w:sz w:val="28"/>
          <w:szCs w:val="28"/>
        </w:rPr>
        <w:t>在外出监控-红外列表页面，在查询符合条件的员工外出监控-红外数据以后，点击</w:t>
      </w:r>
      <w:r w:rsidRPr="00CE3CC6">
        <w:rPr>
          <w:rFonts w:ascii="宋体" w:eastAsia="宋体" w:hAnsi="宋体" w:cs="宋体" w:hint="eastAsia"/>
          <w:noProof/>
          <w:color w:val="000000"/>
          <w:kern w:val="0"/>
          <w:sz w:val="28"/>
          <w:szCs w:val="28"/>
        </w:rPr>
        <w:drawing>
          <wp:inline distT="0" distB="0" distL="114300" distR="114300" wp14:anchorId="52B949D8" wp14:editId="2952D177">
            <wp:extent cx="314325" cy="285750"/>
            <wp:effectExtent l="0" t="0" r="9525" b="0"/>
            <wp:docPr id="6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9"/>
                    <pic:cNvPicPr>
                      <a:picLocks noChangeAspect="1"/>
                    </pic:cNvPicPr>
                  </pic:nvPicPr>
                  <pic:blipFill>
                    <a:blip r:embed="rId59"/>
                    <a:stretch>
                      <a:fillRect/>
                    </a:stretch>
                  </pic:blipFill>
                  <pic:spPr>
                    <a:xfrm>
                      <a:off x="0" y="0"/>
                      <a:ext cx="314325" cy="285750"/>
                    </a:xfrm>
                    <a:prstGeom prst="rect">
                      <a:avLst/>
                    </a:prstGeom>
                    <a:noFill/>
                    <a:ln>
                      <a:noFill/>
                    </a:ln>
                  </pic:spPr>
                </pic:pic>
              </a:graphicData>
            </a:graphic>
          </wp:inline>
        </w:drawing>
      </w:r>
      <w:r w:rsidRPr="00CE3CC6">
        <w:rPr>
          <w:rFonts w:ascii="宋体" w:eastAsia="宋体" w:hAnsi="宋体" w:cs="宋体" w:hint="eastAsia"/>
          <w:color w:val="000000"/>
          <w:kern w:val="0"/>
          <w:sz w:val="28"/>
          <w:szCs w:val="28"/>
        </w:rPr>
        <w:t>【重置】按钮，可以清空查询条件。</w:t>
      </w:r>
    </w:p>
    <w:p w14:paraId="03442727" w14:textId="77777777" w:rsidR="00F177BE" w:rsidRDefault="00F177BE" w:rsidP="00C20FB6">
      <w:pPr>
        <w:pStyle w:val="A--3"/>
      </w:pPr>
      <w:bookmarkStart w:id="68" w:name="_Toc42508303"/>
      <w:r>
        <w:rPr>
          <w:rFonts w:hint="eastAsia"/>
        </w:rPr>
        <w:t>详情</w:t>
      </w:r>
      <w:bookmarkEnd w:id="68"/>
    </w:p>
    <w:p w14:paraId="689EA735" w14:textId="77777777" w:rsidR="00F177BE" w:rsidRPr="00CE3CC6" w:rsidRDefault="00F177BE" w:rsidP="00F177BE">
      <w:pPr>
        <w:spacing w:line="360" w:lineRule="auto"/>
        <w:ind w:firstLineChars="200" w:firstLine="560"/>
        <w:rPr>
          <w:rFonts w:ascii="宋体" w:eastAsia="宋体" w:hAnsi="宋体" w:cs="宋体"/>
          <w:color w:val="000000"/>
          <w:kern w:val="0"/>
          <w:sz w:val="28"/>
          <w:szCs w:val="28"/>
        </w:rPr>
      </w:pPr>
      <w:r w:rsidRPr="00CE3CC6">
        <w:rPr>
          <w:rFonts w:ascii="宋体" w:eastAsia="宋体" w:hAnsi="宋体" w:cs="宋体" w:hint="eastAsia"/>
          <w:color w:val="000000"/>
          <w:kern w:val="0"/>
          <w:sz w:val="28"/>
          <w:szCs w:val="28"/>
        </w:rPr>
        <w:t>在外出监控-红外列表页面，选择一条数据，点击</w:t>
      </w:r>
      <w:r w:rsidRPr="00CE3CC6">
        <w:rPr>
          <w:rFonts w:ascii="宋体" w:eastAsia="宋体" w:hAnsi="宋体" w:cs="宋体" w:hint="eastAsia"/>
          <w:noProof/>
          <w:color w:val="000000"/>
          <w:kern w:val="0"/>
          <w:sz w:val="28"/>
          <w:szCs w:val="28"/>
        </w:rPr>
        <w:drawing>
          <wp:inline distT="0" distB="0" distL="114300" distR="114300" wp14:anchorId="693A8E95" wp14:editId="067CC77E">
            <wp:extent cx="247650" cy="190500"/>
            <wp:effectExtent l="0" t="0" r="0" b="0"/>
            <wp:docPr id="2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7"/>
                    <pic:cNvPicPr>
                      <a:picLocks noChangeAspect="1"/>
                    </pic:cNvPicPr>
                  </pic:nvPicPr>
                  <pic:blipFill>
                    <a:blip r:embed="rId79"/>
                    <a:stretch>
                      <a:fillRect/>
                    </a:stretch>
                  </pic:blipFill>
                  <pic:spPr>
                    <a:xfrm>
                      <a:off x="0" y="0"/>
                      <a:ext cx="247650" cy="190500"/>
                    </a:xfrm>
                    <a:prstGeom prst="rect">
                      <a:avLst/>
                    </a:prstGeom>
                    <a:noFill/>
                    <a:ln>
                      <a:noFill/>
                    </a:ln>
                  </pic:spPr>
                </pic:pic>
              </a:graphicData>
            </a:graphic>
          </wp:inline>
        </w:drawing>
      </w:r>
      <w:r w:rsidRPr="00CE3CC6">
        <w:rPr>
          <w:rFonts w:ascii="宋体" w:eastAsia="宋体" w:hAnsi="宋体" w:cs="宋体" w:hint="eastAsia"/>
          <w:color w:val="000000"/>
          <w:kern w:val="0"/>
          <w:sz w:val="28"/>
          <w:szCs w:val="28"/>
        </w:rPr>
        <w:t>【详情】按钮，进入外出详情页面，可以查看该员工的基本信息、外出记录信息。</w:t>
      </w:r>
    </w:p>
    <w:p w14:paraId="29818442" w14:textId="77777777" w:rsidR="00F177BE" w:rsidRDefault="00F177BE" w:rsidP="00F177BE">
      <w:pPr>
        <w:spacing w:line="360" w:lineRule="auto"/>
        <w:jc w:val="center"/>
      </w:pPr>
      <w:r>
        <w:rPr>
          <w:noProof/>
        </w:rPr>
        <w:lastRenderedPageBreak/>
        <w:drawing>
          <wp:inline distT="0" distB="0" distL="114300" distR="114300" wp14:anchorId="7BFDECAF" wp14:editId="576DF374">
            <wp:extent cx="5273040" cy="1670050"/>
            <wp:effectExtent l="0" t="0" r="3810" b="6350"/>
            <wp:docPr id="7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0"/>
                    <pic:cNvPicPr>
                      <a:picLocks noChangeAspect="1"/>
                    </pic:cNvPicPr>
                  </pic:nvPicPr>
                  <pic:blipFill>
                    <a:blip r:embed="rId80"/>
                    <a:stretch>
                      <a:fillRect/>
                    </a:stretch>
                  </pic:blipFill>
                  <pic:spPr>
                    <a:xfrm>
                      <a:off x="0" y="0"/>
                      <a:ext cx="5273040" cy="1670050"/>
                    </a:xfrm>
                    <a:prstGeom prst="rect">
                      <a:avLst/>
                    </a:prstGeom>
                    <a:noFill/>
                    <a:ln>
                      <a:noFill/>
                    </a:ln>
                  </pic:spPr>
                </pic:pic>
              </a:graphicData>
            </a:graphic>
          </wp:inline>
        </w:drawing>
      </w:r>
    </w:p>
    <w:p w14:paraId="68BBA6F3" w14:textId="77777777" w:rsidR="00F177BE" w:rsidRDefault="00F177BE" w:rsidP="00C20FB6">
      <w:pPr>
        <w:pStyle w:val="A--3"/>
      </w:pPr>
      <w:bookmarkStart w:id="69" w:name="_Toc42508304"/>
      <w:r>
        <w:rPr>
          <w:rFonts w:hint="eastAsia"/>
        </w:rPr>
        <w:t>修改</w:t>
      </w:r>
      <w:bookmarkEnd w:id="69"/>
    </w:p>
    <w:p w14:paraId="0200A35B" w14:textId="77777777" w:rsidR="00F177BE" w:rsidRPr="00CE3CC6" w:rsidRDefault="00F177BE" w:rsidP="00F177BE">
      <w:pPr>
        <w:spacing w:line="360" w:lineRule="auto"/>
        <w:ind w:firstLineChars="200" w:firstLine="560"/>
        <w:rPr>
          <w:rFonts w:ascii="宋体" w:eastAsia="宋体" w:hAnsi="宋体" w:cs="宋体"/>
          <w:color w:val="000000"/>
          <w:kern w:val="0"/>
          <w:sz w:val="28"/>
          <w:szCs w:val="28"/>
        </w:rPr>
      </w:pPr>
      <w:r w:rsidRPr="00CE3CC6">
        <w:rPr>
          <w:rFonts w:ascii="宋体" w:eastAsia="宋体" w:hAnsi="宋体" w:cs="宋体" w:hint="eastAsia"/>
          <w:color w:val="000000"/>
          <w:kern w:val="0"/>
          <w:sz w:val="28"/>
          <w:szCs w:val="28"/>
        </w:rPr>
        <w:t>在外出监控-红外列表页面，选择一条数据，点击</w:t>
      </w:r>
      <w:r w:rsidRPr="00CE3CC6">
        <w:rPr>
          <w:rFonts w:ascii="宋体" w:eastAsia="宋体" w:hAnsi="宋体" w:cs="宋体" w:hint="eastAsia"/>
          <w:noProof/>
          <w:color w:val="000000"/>
          <w:kern w:val="0"/>
          <w:sz w:val="28"/>
          <w:szCs w:val="28"/>
        </w:rPr>
        <w:drawing>
          <wp:inline distT="0" distB="0" distL="114300" distR="114300" wp14:anchorId="302188FA" wp14:editId="11909E83">
            <wp:extent cx="247650" cy="180975"/>
            <wp:effectExtent l="0" t="0" r="0" b="9525"/>
            <wp:docPr id="11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1"/>
                    <pic:cNvPicPr>
                      <a:picLocks noChangeAspect="1"/>
                    </pic:cNvPicPr>
                  </pic:nvPicPr>
                  <pic:blipFill>
                    <a:blip r:embed="rId81"/>
                    <a:stretch>
                      <a:fillRect/>
                    </a:stretch>
                  </pic:blipFill>
                  <pic:spPr>
                    <a:xfrm>
                      <a:off x="0" y="0"/>
                      <a:ext cx="247650" cy="180975"/>
                    </a:xfrm>
                    <a:prstGeom prst="rect">
                      <a:avLst/>
                    </a:prstGeom>
                    <a:noFill/>
                    <a:ln>
                      <a:noFill/>
                    </a:ln>
                  </pic:spPr>
                </pic:pic>
              </a:graphicData>
            </a:graphic>
          </wp:inline>
        </w:drawing>
      </w:r>
      <w:r w:rsidRPr="00CE3CC6">
        <w:rPr>
          <w:rFonts w:ascii="宋体" w:eastAsia="宋体" w:hAnsi="宋体" w:cs="宋体" w:hint="eastAsia"/>
          <w:color w:val="000000"/>
          <w:kern w:val="0"/>
          <w:sz w:val="28"/>
          <w:szCs w:val="28"/>
        </w:rPr>
        <w:t>【修改】按钮，进入外出编辑页面，输入外出信息，点击</w:t>
      </w:r>
      <w:r w:rsidRPr="00CE3CC6">
        <w:rPr>
          <w:rFonts w:ascii="宋体" w:eastAsia="宋体" w:hAnsi="宋体" w:cs="宋体" w:hint="eastAsia"/>
          <w:noProof/>
          <w:color w:val="000000"/>
          <w:kern w:val="0"/>
          <w:sz w:val="28"/>
          <w:szCs w:val="28"/>
        </w:rPr>
        <w:drawing>
          <wp:inline distT="0" distB="0" distL="114300" distR="114300" wp14:anchorId="741DCA33" wp14:editId="35E2F2BA">
            <wp:extent cx="561975" cy="295275"/>
            <wp:effectExtent l="0" t="0" r="9525" b="9525"/>
            <wp:docPr id="11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2"/>
                    <pic:cNvPicPr>
                      <a:picLocks noChangeAspect="1"/>
                    </pic:cNvPicPr>
                  </pic:nvPicPr>
                  <pic:blipFill>
                    <a:blip r:embed="rId82"/>
                    <a:stretch>
                      <a:fillRect/>
                    </a:stretch>
                  </pic:blipFill>
                  <pic:spPr>
                    <a:xfrm>
                      <a:off x="0" y="0"/>
                      <a:ext cx="561975" cy="295275"/>
                    </a:xfrm>
                    <a:prstGeom prst="rect">
                      <a:avLst/>
                    </a:prstGeom>
                    <a:noFill/>
                    <a:ln>
                      <a:noFill/>
                    </a:ln>
                  </pic:spPr>
                </pic:pic>
              </a:graphicData>
            </a:graphic>
          </wp:inline>
        </w:drawing>
      </w:r>
      <w:r w:rsidRPr="00CE3CC6">
        <w:rPr>
          <w:rFonts w:ascii="宋体" w:eastAsia="宋体" w:hAnsi="宋体" w:cs="宋体" w:hint="eastAsia"/>
          <w:color w:val="000000"/>
          <w:kern w:val="0"/>
          <w:sz w:val="28"/>
          <w:szCs w:val="28"/>
        </w:rPr>
        <w:t>【保存】，完成修改操作；如果点击</w:t>
      </w:r>
      <w:r w:rsidRPr="00CE3CC6">
        <w:rPr>
          <w:rFonts w:ascii="宋体" w:eastAsia="宋体" w:hAnsi="宋体" w:cs="宋体" w:hint="eastAsia"/>
          <w:noProof/>
          <w:color w:val="000000"/>
          <w:kern w:val="0"/>
          <w:sz w:val="28"/>
          <w:szCs w:val="28"/>
        </w:rPr>
        <w:drawing>
          <wp:inline distT="0" distB="0" distL="114300" distR="114300" wp14:anchorId="5E868822" wp14:editId="6A2173E4">
            <wp:extent cx="581025" cy="314325"/>
            <wp:effectExtent l="0" t="0" r="9525" b="9525"/>
            <wp:docPr id="7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3"/>
                    <pic:cNvPicPr>
                      <a:picLocks noChangeAspect="1"/>
                    </pic:cNvPicPr>
                  </pic:nvPicPr>
                  <pic:blipFill>
                    <a:blip r:embed="rId83"/>
                    <a:stretch>
                      <a:fillRect/>
                    </a:stretch>
                  </pic:blipFill>
                  <pic:spPr>
                    <a:xfrm>
                      <a:off x="0" y="0"/>
                      <a:ext cx="581025" cy="314325"/>
                    </a:xfrm>
                    <a:prstGeom prst="rect">
                      <a:avLst/>
                    </a:prstGeom>
                    <a:noFill/>
                    <a:ln>
                      <a:noFill/>
                    </a:ln>
                  </pic:spPr>
                </pic:pic>
              </a:graphicData>
            </a:graphic>
          </wp:inline>
        </w:drawing>
      </w:r>
      <w:r w:rsidRPr="00CE3CC6">
        <w:rPr>
          <w:rFonts w:ascii="宋体" w:eastAsia="宋体" w:hAnsi="宋体" w:cs="宋体" w:hint="eastAsia"/>
          <w:color w:val="000000"/>
          <w:kern w:val="0"/>
          <w:sz w:val="28"/>
          <w:szCs w:val="28"/>
        </w:rPr>
        <w:t>【重置】按钮，则清空输入的信息。</w:t>
      </w:r>
    </w:p>
    <w:p w14:paraId="6D877CD3" w14:textId="77777777" w:rsidR="00F177BE" w:rsidRDefault="00F177BE" w:rsidP="00F177BE">
      <w:pPr>
        <w:tabs>
          <w:tab w:val="left" w:pos="2833"/>
        </w:tabs>
        <w:spacing w:line="360" w:lineRule="auto"/>
        <w:jc w:val="center"/>
      </w:pPr>
      <w:r>
        <w:rPr>
          <w:noProof/>
        </w:rPr>
        <w:drawing>
          <wp:inline distT="0" distB="0" distL="114300" distR="114300" wp14:anchorId="2067CF1E" wp14:editId="49816AD8">
            <wp:extent cx="5268595" cy="1837055"/>
            <wp:effectExtent l="0" t="0" r="8255" b="10795"/>
            <wp:docPr id="7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4"/>
                    <pic:cNvPicPr>
                      <a:picLocks noChangeAspect="1"/>
                    </pic:cNvPicPr>
                  </pic:nvPicPr>
                  <pic:blipFill>
                    <a:blip r:embed="rId84"/>
                    <a:stretch>
                      <a:fillRect/>
                    </a:stretch>
                  </pic:blipFill>
                  <pic:spPr>
                    <a:xfrm>
                      <a:off x="0" y="0"/>
                      <a:ext cx="5268595" cy="1837055"/>
                    </a:xfrm>
                    <a:prstGeom prst="rect">
                      <a:avLst/>
                    </a:prstGeom>
                    <a:noFill/>
                    <a:ln>
                      <a:noFill/>
                    </a:ln>
                  </pic:spPr>
                </pic:pic>
              </a:graphicData>
            </a:graphic>
          </wp:inline>
        </w:drawing>
      </w:r>
    </w:p>
    <w:p w14:paraId="01CC8F4A" w14:textId="77777777" w:rsidR="00F177BE" w:rsidRDefault="00F177BE" w:rsidP="00C20FB6">
      <w:pPr>
        <w:pStyle w:val="A--3"/>
      </w:pPr>
      <w:bookmarkStart w:id="70" w:name="_Toc42508305"/>
      <w:r>
        <w:rPr>
          <w:rFonts w:hint="eastAsia"/>
        </w:rPr>
        <w:t>外出监控</w:t>
      </w:r>
      <w:r>
        <w:rPr>
          <w:rFonts w:hint="eastAsia"/>
        </w:rPr>
        <w:t>-</w:t>
      </w:r>
      <w:r>
        <w:rPr>
          <w:rFonts w:hint="eastAsia"/>
        </w:rPr>
        <w:t>人工</w:t>
      </w:r>
      <w:bookmarkEnd w:id="70"/>
    </w:p>
    <w:p w14:paraId="1FA1ABD4" w14:textId="77777777" w:rsidR="00F177BE" w:rsidRPr="006B6938" w:rsidRDefault="00F177BE" w:rsidP="00F177BE">
      <w:pPr>
        <w:spacing w:line="360" w:lineRule="auto"/>
        <w:ind w:firstLineChars="200" w:firstLine="560"/>
        <w:rPr>
          <w:rFonts w:ascii="宋体" w:eastAsia="宋体" w:hAnsi="宋体" w:cs="宋体"/>
          <w:color w:val="000000"/>
          <w:kern w:val="0"/>
          <w:sz w:val="28"/>
          <w:szCs w:val="28"/>
        </w:rPr>
      </w:pPr>
      <w:r w:rsidRPr="006B6938">
        <w:rPr>
          <w:rFonts w:ascii="宋体" w:eastAsia="宋体" w:hAnsi="宋体" w:cs="宋体" w:hint="eastAsia"/>
          <w:color w:val="000000"/>
          <w:kern w:val="0"/>
          <w:sz w:val="28"/>
          <w:szCs w:val="28"/>
        </w:rPr>
        <w:t>依次点击菜单【员工信息管理】-【外出监控-人工】，进入外出监控-人工页面，分别是：【新增】、【查询】、【重置】、【详情】、【修改】。</w:t>
      </w:r>
    </w:p>
    <w:p w14:paraId="1849A25C" w14:textId="77777777" w:rsidR="00F177BE" w:rsidRDefault="00F177BE" w:rsidP="00F177BE">
      <w:pPr>
        <w:spacing w:line="360" w:lineRule="auto"/>
        <w:jc w:val="center"/>
      </w:pPr>
      <w:r>
        <w:rPr>
          <w:noProof/>
        </w:rPr>
        <w:lastRenderedPageBreak/>
        <w:drawing>
          <wp:inline distT="0" distB="0" distL="114300" distR="114300" wp14:anchorId="04ECBC1C" wp14:editId="08F93745">
            <wp:extent cx="5273040" cy="1374775"/>
            <wp:effectExtent l="0" t="0" r="3810" b="15875"/>
            <wp:docPr id="7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5"/>
                    <pic:cNvPicPr>
                      <a:picLocks noChangeAspect="1"/>
                    </pic:cNvPicPr>
                  </pic:nvPicPr>
                  <pic:blipFill>
                    <a:blip r:embed="rId85"/>
                    <a:stretch>
                      <a:fillRect/>
                    </a:stretch>
                  </pic:blipFill>
                  <pic:spPr>
                    <a:xfrm>
                      <a:off x="0" y="0"/>
                      <a:ext cx="5273040" cy="1374775"/>
                    </a:xfrm>
                    <a:prstGeom prst="rect">
                      <a:avLst/>
                    </a:prstGeom>
                    <a:noFill/>
                    <a:ln>
                      <a:noFill/>
                    </a:ln>
                  </pic:spPr>
                </pic:pic>
              </a:graphicData>
            </a:graphic>
          </wp:inline>
        </w:drawing>
      </w:r>
    </w:p>
    <w:p w14:paraId="5BE672B2" w14:textId="77777777" w:rsidR="00F177BE" w:rsidRDefault="00F177BE" w:rsidP="00C20FB6">
      <w:pPr>
        <w:pStyle w:val="A--3"/>
      </w:pPr>
      <w:bookmarkStart w:id="71" w:name="_Toc42508306"/>
      <w:r>
        <w:rPr>
          <w:rFonts w:hint="eastAsia"/>
        </w:rPr>
        <w:t>新增</w:t>
      </w:r>
      <w:bookmarkEnd w:id="71"/>
    </w:p>
    <w:p w14:paraId="32CAF73F" w14:textId="77777777" w:rsidR="00F177BE" w:rsidRPr="006B6938" w:rsidRDefault="00F177BE" w:rsidP="00F177BE">
      <w:pPr>
        <w:spacing w:line="360" w:lineRule="auto"/>
        <w:ind w:firstLineChars="200" w:firstLine="560"/>
        <w:rPr>
          <w:rFonts w:ascii="宋体" w:eastAsia="宋体" w:hAnsi="宋体" w:cs="宋体"/>
          <w:color w:val="000000"/>
          <w:kern w:val="0"/>
          <w:sz w:val="28"/>
          <w:szCs w:val="28"/>
        </w:rPr>
      </w:pPr>
      <w:r w:rsidRPr="006B6938">
        <w:rPr>
          <w:rFonts w:ascii="宋体" w:eastAsia="宋体" w:hAnsi="宋体" w:cs="宋体" w:hint="eastAsia"/>
          <w:color w:val="000000"/>
          <w:kern w:val="0"/>
          <w:sz w:val="28"/>
          <w:szCs w:val="28"/>
        </w:rPr>
        <w:t>在外出监控-人工列表页面，点击</w:t>
      </w:r>
      <w:r w:rsidRPr="006B6938">
        <w:rPr>
          <w:rFonts w:ascii="宋体" w:eastAsia="宋体" w:hAnsi="宋体" w:cs="宋体" w:hint="eastAsia"/>
          <w:noProof/>
          <w:color w:val="000000"/>
          <w:kern w:val="0"/>
          <w:sz w:val="28"/>
          <w:szCs w:val="28"/>
        </w:rPr>
        <w:drawing>
          <wp:inline distT="0" distB="0" distL="114300" distR="114300" wp14:anchorId="5BCA1547" wp14:editId="729F1C02">
            <wp:extent cx="609600" cy="285750"/>
            <wp:effectExtent l="0" t="0" r="0" b="0"/>
            <wp:docPr id="8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6"/>
                    <pic:cNvPicPr>
                      <a:picLocks noChangeAspect="1"/>
                    </pic:cNvPicPr>
                  </pic:nvPicPr>
                  <pic:blipFill>
                    <a:blip r:embed="rId86"/>
                    <a:stretch>
                      <a:fillRect/>
                    </a:stretch>
                  </pic:blipFill>
                  <pic:spPr>
                    <a:xfrm>
                      <a:off x="0" y="0"/>
                      <a:ext cx="609600" cy="285750"/>
                    </a:xfrm>
                    <a:prstGeom prst="rect">
                      <a:avLst/>
                    </a:prstGeom>
                    <a:noFill/>
                    <a:ln>
                      <a:noFill/>
                    </a:ln>
                  </pic:spPr>
                </pic:pic>
              </a:graphicData>
            </a:graphic>
          </wp:inline>
        </w:drawing>
      </w:r>
      <w:r w:rsidRPr="006B6938">
        <w:rPr>
          <w:rFonts w:ascii="宋体" w:eastAsia="宋体" w:hAnsi="宋体" w:cs="宋体" w:hint="eastAsia"/>
          <w:color w:val="000000"/>
          <w:kern w:val="0"/>
          <w:sz w:val="28"/>
          <w:szCs w:val="28"/>
        </w:rPr>
        <w:t>【新增】按钮，进入外出新增页面，输入员工基本信息、外出信息，点击</w:t>
      </w:r>
      <w:r w:rsidRPr="006B6938">
        <w:rPr>
          <w:rFonts w:ascii="宋体" w:eastAsia="宋体" w:hAnsi="宋体" w:cs="宋体" w:hint="eastAsia"/>
          <w:noProof/>
          <w:color w:val="000000"/>
          <w:kern w:val="0"/>
          <w:sz w:val="28"/>
          <w:szCs w:val="28"/>
        </w:rPr>
        <w:drawing>
          <wp:inline distT="0" distB="0" distL="114300" distR="114300" wp14:anchorId="5D02630C" wp14:editId="3F9EB9F9">
            <wp:extent cx="561975" cy="295275"/>
            <wp:effectExtent l="0" t="0" r="9525" b="9525"/>
            <wp:docPr id="8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2"/>
                    <pic:cNvPicPr>
                      <a:picLocks noChangeAspect="1"/>
                    </pic:cNvPicPr>
                  </pic:nvPicPr>
                  <pic:blipFill>
                    <a:blip r:embed="rId82"/>
                    <a:stretch>
                      <a:fillRect/>
                    </a:stretch>
                  </pic:blipFill>
                  <pic:spPr>
                    <a:xfrm>
                      <a:off x="0" y="0"/>
                      <a:ext cx="561975" cy="295275"/>
                    </a:xfrm>
                    <a:prstGeom prst="rect">
                      <a:avLst/>
                    </a:prstGeom>
                    <a:noFill/>
                    <a:ln>
                      <a:noFill/>
                    </a:ln>
                  </pic:spPr>
                </pic:pic>
              </a:graphicData>
            </a:graphic>
          </wp:inline>
        </w:drawing>
      </w:r>
      <w:r w:rsidRPr="006B6938">
        <w:rPr>
          <w:rFonts w:ascii="宋体" w:eastAsia="宋体" w:hAnsi="宋体" w:cs="宋体" w:hint="eastAsia"/>
          <w:color w:val="000000"/>
          <w:kern w:val="0"/>
          <w:sz w:val="28"/>
          <w:szCs w:val="28"/>
        </w:rPr>
        <w:t>【保存】，完成新增操作；如果点击</w:t>
      </w:r>
      <w:r w:rsidRPr="006B6938">
        <w:rPr>
          <w:rFonts w:ascii="宋体" w:eastAsia="宋体" w:hAnsi="宋体" w:cs="宋体" w:hint="eastAsia"/>
          <w:noProof/>
          <w:color w:val="000000"/>
          <w:kern w:val="0"/>
          <w:sz w:val="28"/>
          <w:szCs w:val="28"/>
        </w:rPr>
        <w:drawing>
          <wp:inline distT="0" distB="0" distL="114300" distR="114300" wp14:anchorId="47514D8A" wp14:editId="151876EF">
            <wp:extent cx="581025" cy="314325"/>
            <wp:effectExtent l="0" t="0" r="9525" b="9525"/>
            <wp:docPr id="8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3"/>
                    <pic:cNvPicPr>
                      <a:picLocks noChangeAspect="1"/>
                    </pic:cNvPicPr>
                  </pic:nvPicPr>
                  <pic:blipFill>
                    <a:blip r:embed="rId83"/>
                    <a:stretch>
                      <a:fillRect/>
                    </a:stretch>
                  </pic:blipFill>
                  <pic:spPr>
                    <a:xfrm>
                      <a:off x="0" y="0"/>
                      <a:ext cx="581025" cy="314325"/>
                    </a:xfrm>
                    <a:prstGeom prst="rect">
                      <a:avLst/>
                    </a:prstGeom>
                    <a:noFill/>
                    <a:ln>
                      <a:noFill/>
                    </a:ln>
                  </pic:spPr>
                </pic:pic>
              </a:graphicData>
            </a:graphic>
          </wp:inline>
        </w:drawing>
      </w:r>
      <w:r w:rsidRPr="006B6938">
        <w:rPr>
          <w:rFonts w:ascii="宋体" w:eastAsia="宋体" w:hAnsi="宋体" w:cs="宋体" w:hint="eastAsia"/>
          <w:color w:val="000000"/>
          <w:kern w:val="0"/>
          <w:sz w:val="28"/>
          <w:szCs w:val="28"/>
        </w:rPr>
        <w:t>【重置】按钮，则清空输入的信息。</w:t>
      </w:r>
    </w:p>
    <w:p w14:paraId="2F7C0AE6" w14:textId="77777777" w:rsidR="00F177BE" w:rsidRDefault="00F177BE" w:rsidP="00F177BE">
      <w:pPr>
        <w:spacing w:line="360" w:lineRule="auto"/>
        <w:jc w:val="center"/>
      </w:pPr>
      <w:r>
        <w:rPr>
          <w:noProof/>
        </w:rPr>
        <w:drawing>
          <wp:inline distT="0" distB="0" distL="114300" distR="114300" wp14:anchorId="66977375" wp14:editId="5B353807">
            <wp:extent cx="5268595" cy="2338705"/>
            <wp:effectExtent l="0" t="0" r="8255" b="4445"/>
            <wp:docPr id="8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7"/>
                    <pic:cNvPicPr>
                      <a:picLocks noChangeAspect="1"/>
                    </pic:cNvPicPr>
                  </pic:nvPicPr>
                  <pic:blipFill>
                    <a:blip r:embed="rId87"/>
                    <a:stretch>
                      <a:fillRect/>
                    </a:stretch>
                  </pic:blipFill>
                  <pic:spPr>
                    <a:xfrm>
                      <a:off x="0" y="0"/>
                      <a:ext cx="5268595" cy="2338705"/>
                    </a:xfrm>
                    <a:prstGeom prst="rect">
                      <a:avLst/>
                    </a:prstGeom>
                    <a:noFill/>
                    <a:ln>
                      <a:noFill/>
                    </a:ln>
                  </pic:spPr>
                </pic:pic>
              </a:graphicData>
            </a:graphic>
          </wp:inline>
        </w:drawing>
      </w:r>
    </w:p>
    <w:p w14:paraId="44BAD952" w14:textId="77777777" w:rsidR="00F177BE" w:rsidRDefault="00F177BE" w:rsidP="00C20FB6">
      <w:pPr>
        <w:pStyle w:val="A--3"/>
      </w:pPr>
      <w:bookmarkStart w:id="72" w:name="_Toc42508307"/>
      <w:r>
        <w:rPr>
          <w:rFonts w:hint="eastAsia"/>
        </w:rPr>
        <w:t>查询</w:t>
      </w:r>
      <w:bookmarkEnd w:id="72"/>
    </w:p>
    <w:p w14:paraId="4F2FE85E" w14:textId="77777777" w:rsidR="00F177BE" w:rsidRPr="006B6938" w:rsidRDefault="00F177BE" w:rsidP="00F177BE">
      <w:pPr>
        <w:spacing w:line="360" w:lineRule="auto"/>
        <w:ind w:firstLineChars="200" w:firstLine="560"/>
        <w:rPr>
          <w:rFonts w:ascii="宋体" w:eastAsia="宋体" w:hAnsi="宋体" w:cs="宋体"/>
          <w:color w:val="000000"/>
          <w:kern w:val="0"/>
          <w:sz w:val="28"/>
          <w:szCs w:val="28"/>
        </w:rPr>
      </w:pPr>
      <w:r w:rsidRPr="006B6938">
        <w:rPr>
          <w:rFonts w:ascii="宋体" w:eastAsia="宋体" w:hAnsi="宋体" w:cs="宋体" w:hint="eastAsia"/>
          <w:color w:val="000000"/>
          <w:kern w:val="0"/>
          <w:sz w:val="28"/>
          <w:szCs w:val="28"/>
        </w:rPr>
        <w:t>在外出监控-人工列表页面，可以输入工号、姓名，部门，在进出类型下拉列表框中选择进出类型点击</w:t>
      </w:r>
      <w:r w:rsidRPr="006B6938">
        <w:rPr>
          <w:rFonts w:ascii="宋体" w:eastAsia="宋体" w:hAnsi="宋体" w:cs="宋体" w:hint="eastAsia"/>
          <w:noProof/>
          <w:color w:val="000000"/>
          <w:kern w:val="0"/>
          <w:sz w:val="28"/>
          <w:szCs w:val="28"/>
        </w:rPr>
        <w:drawing>
          <wp:inline distT="0" distB="0" distL="114300" distR="114300" wp14:anchorId="23B34D4B" wp14:editId="30A90D8A">
            <wp:extent cx="333375" cy="276225"/>
            <wp:effectExtent l="0" t="0" r="9525" b="9525"/>
            <wp:docPr id="8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7"/>
                    <pic:cNvPicPr>
                      <a:picLocks noChangeAspect="1"/>
                    </pic:cNvPicPr>
                  </pic:nvPicPr>
                  <pic:blipFill>
                    <a:blip r:embed="rId57"/>
                    <a:stretch>
                      <a:fillRect/>
                    </a:stretch>
                  </pic:blipFill>
                  <pic:spPr>
                    <a:xfrm>
                      <a:off x="0" y="0"/>
                      <a:ext cx="333375" cy="276225"/>
                    </a:xfrm>
                    <a:prstGeom prst="rect">
                      <a:avLst/>
                    </a:prstGeom>
                    <a:noFill/>
                    <a:ln>
                      <a:noFill/>
                    </a:ln>
                  </pic:spPr>
                </pic:pic>
              </a:graphicData>
            </a:graphic>
          </wp:inline>
        </w:drawing>
      </w:r>
      <w:r w:rsidRPr="006B6938">
        <w:rPr>
          <w:rFonts w:ascii="宋体" w:eastAsia="宋体" w:hAnsi="宋体" w:cs="宋体" w:hint="eastAsia"/>
          <w:color w:val="000000"/>
          <w:kern w:val="0"/>
          <w:sz w:val="28"/>
          <w:szCs w:val="28"/>
        </w:rPr>
        <w:t>【查询】按钮，可以查询符合条件的员工外出监控-人工数据。</w:t>
      </w:r>
    </w:p>
    <w:p w14:paraId="7BF24638" w14:textId="77777777" w:rsidR="00F177BE" w:rsidRDefault="00F177BE" w:rsidP="00F177BE">
      <w:pPr>
        <w:spacing w:line="360" w:lineRule="auto"/>
        <w:jc w:val="center"/>
      </w:pPr>
      <w:r>
        <w:rPr>
          <w:noProof/>
        </w:rPr>
        <w:lastRenderedPageBreak/>
        <w:drawing>
          <wp:inline distT="0" distB="0" distL="114300" distR="114300" wp14:anchorId="6079320F" wp14:editId="24825BDE">
            <wp:extent cx="5266690" cy="1225550"/>
            <wp:effectExtent l="0" t="0" r="10160" b="12700"/>
            <wp:docPr id="8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8"/>
                    <pic:cNvPicPr>
                      <a:picLocks noChangeAspect="1"/>
                    </pic:cNvPicPr>
                  </pic:nvPicPr>
                  <pic:blipFill>
                    <a:blip r:embed="rId88"/>
                    <a:stretch>
                      <a:fillRect/>
                    </a:stretch>
                  </pic:blipFill>
                  <pic:spPr>
                    <a:xfrm>
                      <a:off x="0" y="0"/>
                      <a:ext cx="5266690" cy="1225550"/>
                    </a:xfrm>
                    <a:prstGeom prst="rect">
                      <a:avLst/>
                    </a:prstGeom>
                    <a:noFill/>
                    <a:ln>
                      <a:noFill/>
                    </a:ln>
                  </pic:spPr>
                </pic:pic>
              </a:graphicData>
            </a:graphic>
          </wp:inline>
        </w:drawing>
      </w:r>
    </w:p>
    <w:p w14:paraId="187CDE03" w14:textId="77777777" w:rsidR="00F177BE" w:rsidRDefault="00F177BE" w:rsidP="00C20FB6">
      <w:pPr>
        <w:pStyle w:val="A--3"/>
      </w:pPr>
      <w:bookmarkStart w:id="73" w:name="_Toc42508308"/>
      <w:r>
        <w:rPr>
          <w:rFonts w:hint="eastAsia"/>
        </w:rPr>
        <w:t>重置</w:t>
      </w:r>
      <w:bookmarkEnd w:id="73"/>
    </w:p>
    <w:p w14:paraId="095DE2BF" w14:textId="77777777" w:rsidR="00F177BE" w:rsidRPr="006B6938" w:rsidRDefault="00F177BE" w:rsidP="00F177BE">
      <w:pPr>
        <w:spacing w:line="360" w:lineRule="auto"/>
        <w:ind w:firstLineChars="200" w:firstLine="560"/>
        <w:rPr>
          <w:rFonts w:ascii="宋体" w:eastAsia="宋体" w:hAnsi="宋体" w:cs="宋体"/>
          <w:color w:val="000000"/>
          <w:kern w:val="0"/>
          <w:sz w:val="28"/>
          <w:szCs w:val="28"/>
        </w:rPr>
      </w:pPr>
      <w:r w:rsidRPr="006B6938">
        <w:rPr>
          <w:rFonts w:ascii="宋体" w:eastAsia="宋体" w:hAnsi="宋体" w:cs="宋体" w:hint="eastAsia"/>
          <w:color w:val="000000"/>
          <w:kern w:val="0"/>
          <w:sz w:val="28"/>
          <w:szCs w:val="28"/>
        </w:rPr>
        <w:t>在外出监控-人工列表页面，在查询符合条件的员工外出监控-人工数据以后，点击</w:t>
      </w:r>
      <w:r w:rsidRPr="006B6938">
        <w:rPr>
          <w:rFonts w:ascii="宋体" w:eastAsia="宋体" w:hAnsi="宋体" w:cs="宋体" w:hint="eastAsia"/>
          <w:noProof/>
          <w:color w:val="000000"/>
          <w:kern w:val="0"/>
          <w:sz w:val="28"/>
          <w:szCs w:val="28"/>
        </w:rPr>
        <w:drawing>
          <wp:inline distT="0" distB="0" distL="114300" distR="114300" wp14:anchorId="380B1523" wp14:editId="1C36B01E">
            <wp:extent cx="314325" cy="285750"/>
            <wp:effectExtent l="0" t="0" r="9525" b="0"/>
            <wp:docPr id="8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9"/>
                    <pic:cNvPicPr>
                      <a:picLocks noChangeAspect="1"/>
                    </pic:cNvPicPr>
                  </pic:nvPicPr>
                  <pic:blipFill>
                    <a:blip r:embed="rId59"/>
                    <a:stretch>
                      <a:fillRect/>
                    </a:stretch>
                  </pic:blipFill>
                  <pic:spPr>
                    <a:xfrm>
                      <a:off x="0" y="0"/>
                      <a:ext cx="314325" cy="285750"/>
                    </a:xfrm>
                    <a:prstGeom prst="rect">
                      <a:avLst/>
                    </a:prstGeom>
                    <a:noFill/>
                    <a:ln>
                      <a:noFill/>
                    </a:ln>
                  </pic:spPr>
                </pic:pic>
              </a:graphicData>
            </a:graphic>
          </wp:inline>
        </w:drawing>
      </w:r>
      <w:r w:rsidRPr="006B6938">
        <w:rPr>
          <w:rFonts w:ascii="宋体" w:eastAsia="宋体" w:hAnsi="宋体" w:cs="宋体" w:hint="eastAsia"/>
          <w:color w:val="000000"/>
          <w:kern w:val="0"/>
          <w:sz w:val="28"/>
          <w:szCs w:val="28"/>
        </w:rPr>
        <w:t>【重置】按钮，可以清空查询条件。</w:t>
      </w:r>
    </w:p>
    <w:p w14:paraId="71D08210" w14:textId="77777777" w:rsidR="00F177BE" w:rsidRDefault="00F177BE" w:rsidP="00C20FB6">
      <w:pPr>
        <w:pStyle w:val="A--3"/>
      </w:pPr>
      <w:bookmarkStart w:id="74" w:name="_Toc42508309"/>
      <w:r>
        <w:rPr>
          <w:rFonts w:hint="eastAsia"/>
        </w:rPr>
        <w:t>详情</w:t>
      </w:r>
      <w:bookmarkEnd w:id="74"/>
    </w:p>
    <w:p w14:paraId="671AA75B" w14:textId="77777777" w:rsidR="00F177BE" w:rsidRPr="006B6938" w:rsidRDefault="00F177BE" w:rsidP="00F177BE">
      <w:pPr>
        <w:spacing w:line="360" w:lineRule="auto"/>
        <w:ind w:firstLineChars="200" w:firstLine="560"/>
        <w:rPr>
          <w:rFonts w:ascii="宋体" w:eastAsia="宋体" w:hAnsi="宋体" w:cs="宋体"/>
          <w:color w:val="000000"/>
          <w:kern w:val="0"/>
          <w:sz w:val="28"/>
          <w:szCs w:val="28"/>
        </w:rPr>
      </w:pPr>
      <w:r w:rsidRPr="006B6938">
        <w:rPr>
          <w:rFonts w:ascii="宋体" w:eastAsia="宋体" w:hAnsi="宋体" w:cs="宋体" w:hint="eastAsia"/>
          <w:color w:val="000000"/>
          <w:kern w:val="0"/>
          <w:sz w:val="28"/>
          <w:szCs w:val="28"/>
        </w:rPr>
        <w:t>在外出监控-人工列表页面，选择一条数据，点击</w:t>
      </w:r>
      <w:r w:rsidRPr="006B6938">
        <w:rPr>
          <w:rFonts w:ascii="宋体" w:eastAsia="宋体" w:hAnsi="宋体" w:cs="宋体" w:hint="eastAsia"/>
          <w:noProof/>
          <w:color w:val="000000"/>
          <w:kern w:val="0"/>
          <w:sz w:val="28"/>
          <w:szCs w:val="28"/>
        </w:rPr>
        <w:drawing>
          <wp:inline distT="0" distB="0" distL="114300" distR="114300" wp14:anchorId="790F1E8D" wp14:editId="5413F524">
            <wp:extent cx="228600" cy="161925"/>
            <wp:effectExtent l="0" t="0" r="0" b="9525"/>
            <wp:docPr id="8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9"/>
                    <pic:cNvPicPr>
                      <a:picLocks noChangeAspect="1"/>
                    </pic:cNvPicPr>
                  </pic:nvPicPr>
                  <pic:blipFill>
                    <a:blip r:embed="rId89"/>
                    <a:stretch>
                      <a:fillRect/>
                    </a:stretch>
                  </pic:blipFill>
                  <pic:spPr>
                    <a:xfrm>
                      <a:off x="0" y="0"/>
                      <a:ext cx="228600" cy="161925"/>
                    </a:xfrm>
                    <a:prstGeom prst="rect">
                      <a:avLst/>
                    </a:prstGeom>
                    <a:noFill/>
                    <a:ln>
                      <a:noFill/>
                    </a:ln>
                  </pic:spPr>
                </pic:pic>
              </a:graphicData>
            </a:graphic>
          </wp:inline>
        </w:drawing>
      </w:r>
      <w:r w:rsidRPr="006B6938">
        <w:rPr>
          <w:rFonts w:ascii="宋体" w:eastAsia="宋体" w:hAnsi="宋体" w:cs="宋体" w:hint="eastAsia"/>
          <w:color w:val="000000"/>
          <w:kern w:val="0"/>
          <w:sz w:val="28"/>
          <w:szCs w:val="28"/>
        </w:rPr>
        <w:t>【详情】按钮，进入外出详情页面，可以查看员工基本信息、外出信息。</w:t>
      </w:r>
    </w:p>
    <w:p w14:paraId="04933E88" w14:textId="77777777" w:rsidR="00F177BE" w:rsidRDefault="00F177BE" w:rsidP="00F177BE">
      <w:pPr>
        <w:spacing w:line="360" w:lineRule="auto"/>
        <w:jc w:val="center"/>
      </w:pPr>
      <w:r>
        <w:rPr>
          <w:noProof/>
        </w:rPr>
        <w:drawing>
          <wp:inline distT="0" distB="0" distL="114300" distR="114300" wp14:anchorId="1CB051E7" wp14:editId="3342CD01">
            <wp:extent cx="5272405" cy="1951355"/>
            <wp:effectExtent l="0" t="0" r="4445" b="10795"/>
            <wp:docPr id="8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0"/>
                    <pic:cNvPicPr>
                      <a:picLocks noChangeAspect="1"/>
                    </pic:cNvPicPr>
                  </pic:nvPicPr>
                  <pic:blipFill>
                    <a:blip r:embed="rId90"/>
                    <a:stretch>
                      <a:fillRect/>
                    </a:stretch>
                  </pic:blipFill>
                  <pic:spPr>
                    <a:xfrm>
                      <a:off x="0" y="0"/>
                      <a:ext cx="5272405" cy="1951355"/>
                    </a:xfrm>
                    <a:prstGeom prst="rect">
                      <a:avLst/>
                    </a:prstGeom>
                    <a:noFill/>
                    <a:ln>
                      <a:noFill/>
                    </a:ln>
                  </pic:spPr>
                </pic:pic>
              </a:graphicData>
            </a:graphic>
          </wp:inline>
        </w:drawing>
      </w:r>
    </w:p>
    <w:p w14:paraId="1FD28D2C" w14:textId="77777777" w:rsidR="00F177BE" w:rsidRDefault="00F177BE" w:rsidP="00C20FB6">
      <w:pPr>
        <w:pStyle w:val="A--3"/>
      </w:pPr>
      <w:bookmarkStart w:id="75" w:name="_Toc42508310"/>
      <w:r>
        <w:rPr>
          <w:rFonts w:hint="eastAsia"/>
        </w:rPr>
        <w:t>修改</w:t>
      </w:r>
      <w:bookmarkEnd w:id="75"/>
    </w:p>
    <w:p w14:paraId="6B7E9970" w14:textId="77777777" w:rsidR="00F177BE" w:rsidRPr="006B6938" w:rsidRDefault="00F177BE" w:rsidP="00F177BE">
      <w:pPr>
        <w:spacing w:line="360" w:lineRule="auto"/>
        <w:ind w:firstLineChars="200" w:firstLine="560"/>
        <w:rPr>
          <w:rFonts w:ascii="宋体" w:eastAsia="宋体" w:hAnsi="宋体" w:cs="宋体"/>
          <w:color w:val="000000"/>
          <w:kern w:val="0"/>
          <w:sz w:val="28"/>
          <w:szCs w:val="28"/>
        </w:rPr>
      </w:pPr>
      <w:r w:rsidRPr="006B6938">
        <w:rPr>
          <w:rFonts w:ascii="宋体" w:eastAsia="宋体" w:hAnsi="宋体" w:cs="宋体" w:hint="eastAsia"/>
          <w:color w:val="000000"/>
          <w:kern w:val="0"/>
          <w:sz w:val="28"/>
          <w:szCs w:val="28"/>
        </w:rPr>
        <w:t>在外出监控-人工列表页面，选择一条数据，点击</w:t>
      </w:r>
      <w:r w:rsidRPr="006B6938">
        <w:rPr>
          <w:rFonts w:ascii="宋体" w:eastAsia="宋体" w:hAnsi="宋体" w:cs="宋体"/>
          <w:noProof/>
          <w:color w:val="000000"/>
          <w:kern w:val="0"/>
          <w:sz w:val="28"/>
          <w:szCs w:val="28"/>
        </w:rPr>
        <w:drawing>
          <wp:inline distT="0" distB="0" distL="114300" distR="114300" wp14:anchorId="24BF8126" wp14:editId="61CA43DA">
            <wp:extent cx="266700" cy="171450"/>
            <wp:effectExtent l="0" t="0" r="0" b="0"/>
            <wp:docPr id="5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1"/>
                    <pic:cNvPicPr>
                      <a:picLocks noChangeAspect="1"/>
                    </pic:cNvPicPr>
                  </pic:nvPicPr>
                  <pic:blipFill>
                    <a:blip r:embed="rId91"/>
                    <a:stretch>
                      <a:fillRect/>
                    </a:stretch>
                  </pic:blipFill>
                  <pic:spPr>
                    <a:xfrm>
                      <a:off x="0" y="0"/>
                      <a:ext cx="266700" cy="171450"/>
                    </a:xfrm>
                    <a:prstGeom prst="rect">
                      <a:avLst/>
                    </a:prstGeom>
                    <a:noFill/>
                    <a:ln>
                      <a:noFill/>
                    </a:ln>
                  </pic:spPr>
                </pic:pic>
              </a:graphicData>
            </a:graphic>
          </wp:inline>
        </w:drawing>
      </w:r>
      <w:r w:rsidRPr="006B6938">
        <w:rPr>
          <w:rFonts w:ascii="宋体" w:eastAsia="宋体" w:hAnsi="宋体" w:cs="宋体" w:hint="eastAsia"/>
          <w:color w:val="000000"/>
          <w:kern w:val="0"/>
          <w:sz w:val="28"/>
          <w:szCs w:val="28"/>
        </w:rPr>
        <w:t>【修改】按钮，进入外出编辑页面，可以修改员工基本信息、外出信息，点击</w:t>
      </w:r>
      <w:r w:rsidRPr="006B6938">
        <w:rPr>
          <w:rFonts w:ascii="宋体" w:eastAsia="宋体" w:hAnsi="宋体" w:cs="宋体" w:hint="eastAsia"/>
          <w:noProof/>
          <w:color w:val="000000"/>
          <w:kern w:val="0"/>
          <w:sz w:val="28"/>
          <w:szCs w:val="28"/>
        </w:rPr>
        <w:drawing>
          <wp:inline distT="0" distB="0" distL="114300" distR="114300" wp14:anchorId="2799F31D" wp14:editId="58106F1C">
            <wp:extent cx="561975" cy="295275"/>
            <wp:effectExtent l="0" t="0" r="9525" b="9525"/>
            <wp:docPr id="11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2"/>
                    <pic:cNvPicPr>
                      <a:picLocks noChangeAspect="1"/>
                    </pic:cNvPicPr>
                  </pic:nvPicPr>
                  <pic:blipFill>
                    <a:blip r:embed="rId82"/>
                    <a:stretch>
                      <a:fillRect/>
                    </a:stretch>
                  </pic:blipFill>
                  <pic:spPr>
                    <a:xfrm>
                      <a:off x="0" y="0"/>
                      <a:ext cx="561975" cy="295275"/>
                    </a:xfrm>
                    <a:prstGeom prst="rect">
                      <a:avLst/>
                    </a:prstGeom>
                    <a:noFill/>
                    <a:ln>
                      <a:noFill/>
                    </a:ln>
                  </pic:spPr>
                </pic:pic>
              </a:graphicData>
            </a:graphic>
          </wp:inline>
        </w:drawing>
      </w:r>
      <w:r w:rsidRPr="006B6938">
        <w:rPr>
          <w:rFonts w:ascii="宋体" w:eastAsia="宋体" w:hAnsi="宋体" w:cs="宋体" w:hint="eastAsia"/>
          <w:color w:val="000000"/>
          <w:kern w:val="0"/>
          <w:sz w:val="28"/>
          <w:szCs w:val="28"/>
        </w:rPr>
        <w:t>【保存】，完成修改操作；如果点击</w:t>
      </w:r>
      <w:r w:rsidRPr="006B6938">
        <w:rPr>
          <w:rFonts w:ascii="宋体" w:eastAsia="宋体" w:hAnsi="宋体" w:cs="宋体" w:hint="eastAsia"/>
          <w:noProof/>
          <w:color w:val="000000"/>
          <w:kern w:val="0"/>
          <w:sz w:val="28"/>
          <w:szCs w:val="28"/>
        </w:rPr>
        <w:drawing>
          <wp:inline distT="0" distB="0" distL="114300" distR="114300" wp14:anchorId="09835B45" wp14:editId="0F510E3B">
            <wp:extent cx="581025" cy="314325"/>
            <wp:effectExtent l="0" t="0" r="9525" b="9525"/>
            <wp:docPr id="11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53"/>
                    <pic:cNvPicPr>
                      <a:picLocks noChangeAspect="1"/>
                    </pic:cNvPicPr>
                  </pic:nvPicPr>
                  <pic:blipFill>
                    <a:blip r:embed="rId83"/>
                    <a:stretch>
                      <a:fillRect/>
                    </a:stretch>
                  </pic:blipFill>
                  <pic:spPr>
                    <a:xfrm>
                      <a:off x="0" y="0"/>
                      <a:ext cx="581025" cy="314325"/>
                    </a:xfrm>
                    <a:prstGeom prst="rect">
                      <a:avLst/>
                    </a:prstGeom>
                    <a:noFill/>
                    <a:ln>
                      <a:noFill/>
                    </a:ln>
                  </pic:spPr>
                </pic:pic>
              </a:graphicData>
            </a:graphic>
          </wp:inline>
        </w:drawing>
      </w:r>
      <w:r w:rsidRPr="006B6938">
        <w:rPr>
          <w:rFonts w:ascii="宋体" w:eastAsia="宋体" w:hAnsi="宋体" w:cs="宋体" w:hint="eastAsia"/>
          <w:color w:val="000000"/>
          <w:kern w:val="0"/>
          <w:sz w:val="28"/>
          <w:szCs w:val="28"/>
        </w:rPr>
        <w:t>【重置】按钮，则清空输入的信息。</w:t>
      </w:r>
    </w:p>
    <w:p w14:paraId="72D15053" w14:textId="20F4FD23" w:rsidR="00F177BE" w:rsidRDefault="00C20FB6" w:rsidP="00C20FB6">
      <w:pPr>
        <w:pStyle w:val="A--2"/>
      </w:pPr>
      <w:bookmarkStart w:id="76" w:name="_Toc42508311"/>
      <w:bookmarkStart w:id="77" w:name="_Toc42519876"/>
      <w:r>
        <w:rPr>
          <w:rFonts w:hint="eastAsia"/>
        </w:rPr>
        <w:lastRenderedPageBreak/>
        <w:t>7</w:t>
      </w:r>
      <w:r>
        <w:t>.4</w:t>
      </w:r>
      <w:r w:rsidR="00F177BE">
        <w:rPr>
          <w:rFonts w:hint="eastAsia"/>
        </w:rPr>
        <w:t>企业生产审批</w:t>
      </w:r>
      <w:bookmarkEnd w:id="76"/>
      <w:bookmarkEnd w:id="77"/>
    </w:p>
    <w:p w14:paraId="63037D0E" w14:textId="77777777" w:rsidR="00F177BE" w:rsidRPr="001C2ABC" w:rsidRDefault="00F177BE" w:rsidP="00F177BE">
      <w:pPr>
        <w:spacing w:line="360" w:lineRule="auto"/>
        <w:ind w:firstLineChars="200" w:firstLine="560"/>
        <w:rPr>
          <w:rFonts w:ascii="宋体" w:eastAsia="宋体" w:hAnsi="宋体" w:cs="宋体"/>
          <w:color w:val="000000"/>
          <w:kern w:val="0"/>
          <w:sz w:val="28"/>
          <w:szCs w:val="28"/>
        </w:rPr>
      </w:pPr>
      <w:r w:rsidRPr="001C2ABC">
        <w:rPr>
          <w:rFonts w:ascii="宋体" w:eastAsia="宋体" w:hAnsi="宋体" w:cs="宋体" w:hint="eastAsia"/>
          <w:color w:val="000000"/>
          <w:kern w:val="0"/>
          <w:sz w:val="28"/>
          <w:szCs w:val="28"/>
        </w:rPr>
        <w:t>点击菜单【企业生产审批】，进入企业生产审批页面，分别是：【保存】、【打印】、【审批表附件上传】。</w:t>
      </w:r>
    </w:p>
    <w:p w14:paraId="17E17A80" w14:textId="77777777" w:rsidR="00F177BE" w:rsidRPr="001C2ABC" w:rsidRDefault="00F177BE" w:rsidP="00F177BE">
      <w:pPr>
        <w:spacing w:line="360" w:lineRule="auto"/>
        <w:ind w:firstLineChars="200" w:firstLine="562"/>
        <w:rPr>
          <w:rFonts w:ascii="宋体" w:eastAsia="宋体" w:hAnsi="宋体" w:cs="宋体"/>
          <w:b/>
          <w:bCs/>
          <w:color w:val="FF0000"/>
          <w:kern w:val="0"/>
          <w:sz w:val="28"/>
          <w:szCs w:val="28"/>
        </w:rPr>
      </w:pPr>
      <w:r w:rsidRPr="001C2ABC">
        <w:rPr>
          <w:rFonts w:ascii="宋体" w:eastAsia="宋体" w:hAnsi="宋体" w:cs="宋体" w:hint="eastAsia"/>
          <w:b/>
          <w:bCs/>
          <w:color w:val="FF0000"/>
          <w:kern w:val="0"/>
          <w:sz w:val="28"/>
          <w:szCs w:val="28"/>
        </w:rPr>
        <w:t>企业填完表</w:t>
      </w:r>
      <w:proofErr w:type="gramStart"/>
      <w:r w:rsidRPr="001C2ABC">
        <w:rPr>
          <w:rFonts w:ascii="宋体" w:eastAsia="宋体" w:hAnsi="宋体" w:cs="宋体" w:hint="eastAsia"/>
          <w:b/>
          <w:bCs/>
          <w:color w:val="FF0000"/>
          <w:kern w:val="0"/>
          <w:sz w:val="28"/>
          <w:szCs w:val="28"/>
        </w:rPr>
        <w:t>头基本</w:t>
      </w:r>
      <w:proofErr w:type="gramEnd"/>
      <w:r w:rsidRPr="001C2ABC">
        <w:rPr>
          <w:rFonts w:ascii="宋体" w:eastAsia="宋体" w:hAnsi="宋体" w:cs="宋体" w:hint="eastAsia"/>
          <w:b/>
          <w:bCs/>
          <w:color w:val="FF0000"/>
          <w:kern w:val="0"/>
          <w:sz w:val="28"/>
          <w:szCs w:val="28"/>
        </w:rPr>
        <w:t>信息后，进行打印，线下走流程操作进行审批盖章，每盖完一个章后，再回来进行填报日期，待审批流程走完，把审批表扫描件进行</w:t>
      </w:r>
      <w:proofErr w:type="gramStart"/>
      <w:r w:rsidRPr="001C2ABC">
        <w:rPr>
          <w:rFonts w:ascii="宋体" w:eastAsia="宋体" w:hAnsi="宋体" w:cs="宋体" w:hint="eastAsia"/>
          <w:b/>
          <w:bCs/>
          <w:color w:val="FF0000"/>
          <w:kern w:val="0"/>
          <w:sz w:val="28"/>
          <w:szCs w:val="28"/>
        </w:rPr>
        <w:t>上传即可</w:t>
      </w:r>
      <w:proofErr w:type="gramEnd"/>
      <w:r w:rsidRPr="001C2ABC">
        <w:rPr>
          <w:rFonts w:ascii="宋体" w:eastAsia="宋体" w:hAnsi="宋体" w:cs="宋体" w:hint="eastAsia"/>
          <w:b/>
          <w:bCs/>
          <w:color w:val="FF0000"/>
          <w:kern w:val="0"/>
          <w:sz w:val="28"/>
          <w:szCs w:val="28"/>
        </w:rPr>
        <w:t>。</w:t>
      </w:r>
    </w:p>
    <w:p w14:paraId="40253001" w14:textId="77777777" w:rsidR="00F177BE" w:rsidRDefault="00F177BE" w:rsidP="00F177BE">
      <w:pPr>
        <w:spacing w:line="360" w:lineRule="auto"/>
      </w:pPr>
      <w:r>
        <w:rPr>
          <w:noProof/>
        </w:rPr>
        <w:drawing>
          <wp:inline distT="0" distB="0" distL="114300" distR="114300" wp14:anchorId="339BAEB2" wp14:editId="7689C484">
            <wp:extent cx="5266690" cy="2524125"/>
            <wp:effectExtent l="0" t="0" r="10160" b="9525"/>
            <wp:docPr id="7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3"/>
                    <pic:cNvPicPr>
                      <a:picLocks noChangeAspect="1"/>
                    </pic:cNvPicPr>
                  </pic:nvPicPr>
                  <pic:blipFill>
                    <a:blip r:embed="rId92"/>
                    <a:stretch>
                      <a:fillRect/>
                    </a:stretch>
                  </pic:blipFill>
                  <pic:spPr>
                    <a:xfrm>
                      <a:off x="0" y="0"/>
                      <a:ext cx="5266690" cy="2524125"/>
                    </a:xfrm>
                    <a:prstGeom prst="rect">
                      <a:avLst/>
                    </a:prstGeom>
                    <a:noFill/>
                    <a:ln>
                      <a:noFill/>
                    </a:ln>
                  </pic:spPr>
                </pic:pic>
              </a:graphicData>
            </a:graphic>
          </wp:inline>
        </w:drawing>
      </w:r>
    </w:p>
    <w:p w14:paraId="6DAF7658" w14:textId="77777777" w:rsidR="00F177BE" w:rsidRDefault="00F177BE" w:rsidP="00C20FB6">
      <w:pPr>
        <w:pStyle w:val="A--3"/>
      </w:pPr>
      <w:bookmarkStart w:id="78" w:name="_Toc42508312"/>
      <w:r>
        <w:rPr>
          <w:rFonts w:hint="eastAsia"/>
        </w:rPr>
        <w:t>保存</w:t>
      </w:r>
      <w:bookmarkEnd w:id="78"/>
    </w:p>
    <w:p w14:paraId="7F5C01F4" w14:textId="77777777" w:rsidR="00F177BE" w:rsidRPr="001C2ABC" w:rsidRDefault="00F177BE" w:rsidP="00F177BE">
      <w:pPr>
        <w:spacing w:line="360" w:lineRule="auto"/>
        <w:ind w:firstLineChars="200" w:firstLine="560"/>
        <w:rPr>
          <w:rFonts w:ascii="宋体" w:eastAsia="宋体" w:hAnsi="宋体" w:cs="宋体"/>
          <w:color w:val="000000"/>
          <w:kern w:val="0"/>
          <w:sz w:val="28"/>
          <w:szCs w:val="28"/>
        </w:rPr>
      </w:pPr>
      <w:r w:rsidRPr="001C2ABC">
        <w:rPr>
          <w:rFonts w:ascii="宋体" w:eastAsia="宋体" w:hAnsi="宋体" w:cs="宋体" w:hint="eastAsia"/>
          <w:color w:val="000000"/>
          <w:kern w:val="0"/>
          <w:sz w:val="28"/>
          <w:szCs w:val="28"/>
        </w:rPr>
        <w:t>在企业生产审批页面，输入企业地址、法定代表人、联系电话、拟生产日期、现在岗人数、返岗员工总人数、外地职工人数、企业法定代表人签字（盖章）日期、行业主管部门及其他职能部门审核审批（盖章）日期、属地县（区）疫情防空指挥部审核审批（盖章）日期、上级疫情防控指挥部审核审批（盖章）日期信息，上传审批表附件，点击</w:t>
      </w:r>
      <w:r w:rsidRPr="001C2ABC">
        <w:rPr>
          <w:rFonts w:ascii="宋体" w:eastAsia="宋体" w:hAnsi="宋体" w:cs="宋体" w:hint="eastAsia"/>
          <w:noProof/>
          <w:color w:val="000000"/>
          <w:kern w:val="0"/>
          <w:sz w:val="28"/>
          <w:szCs w:val="28"/>
        </w:rPr>
        <w:drawing>
          <wp:inline distT="0" distB="0" distL="114300" distR="114300" wp14:anchorId="1E4504B3" wp14:editId="58D20D89">
            <wp:extent cx="323850" cy="304800"/>
            <wp:effectExtent l="0" t="0" r="0" b="0"/>
            <wp:docPr id="11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64"/>
                    <pic:cNvPicPr>
                      <a:picLocks noChangeAspect="1"/>
                    </pic:cNvPicPr>
                  </pic:nvPicPr>
                  <pic:blipFill>
                    <a:blip r:embed="rId93"/>
                    <a:stretch>
                      <a:fillRect/>
                    </a:stretch>
                  </pic:blipFill>
                  <pic:spPr>
                    <a:xfrm>
                      <a:off x="0" y="0"/>
                      <a:ext cx="323850" cy="304800"/>
                    </a:xfrm>
                    <a:prstGeom prst="rect">
                      <a:avLst/>
                    </a:prstGeom>
                    <a:noFill/>
                    <a:ln>
                      <a:noFill/>
                    </a:ln>
                  </pic:spPr>
                </pic:pic>
              </a:graphicData>
            </a:graphic>
          </wp:inline>
        </w:drawing>
      </w:r>
      <w:r w:rsidRPr="001C2ABC">
        <w:rPr>
          <w:rFonts w:ascii="宋体" w:eastAsia="宋体" w:hAnsi="宋体" w:cs="宋体" w:hint="eastAsia"/>
          <w:color w:val="000000"/>
          <w:kern w:val="0"/>
          <w:sz w:val="28"/>
          <w:szCs w:val="28"/>
        </w:rPr>
        <w:t>【保存】按钮，完成企业生产审批信息保存操作。</w:t>
      </w:r>
    </w:p>
    <w:p w14:paraId="07C3F4BD" w14:textId="77777777" w:rsidR="00F177BE" w:rsidRDefault="00F177BE" w:rsidP="00F177BE">
      <w:pPr>
        <w:pStyle w:val="A--11"/>
        <w:tabs>
          <w:tab w:val="left" w:pos="3478"/>
        </w:tabs>
      </w:pPr>
      <w:r>
        <w:rPr>
          <w:noProof/>
        </w:rPr>
        <w:lastRenderedPageBreak/>
        <w:drawing>
          <wp:inline distT="0" distB="0" distL="114300" distR="114300" wp14:anchorId="0D5E17B1" wp14:editId="6DBF8963">
            <wp:extent cx="5272405" cy="2437765"/>
            <wp:effectExtent l="0" t="0" r="4445" b="635"/>
            <wp:docPr id="10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5"/>
                    <pic:cNvPicPr>
                      <a:picLocks noChangeAspect="1"/>
                    </pic:cNvPicPr>
                  </pic:nvPicPr>
                  <pic:blipFill>
                    <a:blip r:embed="rId94"/>
                    <a:stretch>
                      <a:fillRect/>
                    </a:stretch>
                  </pic:blipFill>
                  <pic:spPr>
                    <a:xfrm>
                      <a:off x="0" y="0"/>
                      <a:ext cx="5272405" cy="2437765"/>
                    </a:xfrm>
                    <a:prstGeom prst="rect">
                      <a:avLst/>
                    </a:prstGeom>
                    <a:noFill/>
                    <a:ln>
                      <a:noFill/>
                    </a:ln>
                  </pic:spPr>
                </pic:pic>
              </a:graphicData>
            </a:graphic>
          </wp:inline>
        </w:drawing>
      </w:r>
    </w:p>
    <w:p w14:paraId="0390BD52" w14:textId="77777777" w:rsidR="00F177BE" w:rsidRDefault="00F177BE" w:rsidP="00C20FB6">
      <w:pPr>
        <w:pStyle w:val="A--3"/>
      </w:pPr>
      <w:bookmarkStart w:id="79" w:name="_Toc42508313"/>
      <w:r>
        <w:rPr>
          <w:rFonts w:hint="eastAsia"/>
        </w:rPr>
        <w:t>打印</w:t>
      </w:r>
      <w:bookmarkEnd w:id="79"/>
    </w:p>
    <w:p w14:paraId="62BBB147" w14:textId="77777777" w:rsidR="00F177BE" w:rsidRPr="001C2ABC" w:rsidRDefault="00F177BE" w:rsidP="00F177BE">
      <w:pPr>
        <w:spacing w:line="360" w:lineRule="auto"/>
        <w:ind w:firstLineChars="200" w:firstLine="560"/>
        <w:rPr>
          <w:rFonts w:ascii="宋体" w:eastAsia="宋体" w:hAnsi="宋体" w:cs="宋体"/>
          <w:color w:val="000000"/>
          <w:kern w:val="0"/>
          <w:sz w:val="28"/>
          <w:szCs w:val="28"/>
        </w:rPr>
      </w:pPr>
      <w:r w:rsidRPr="001C2ABC">
        <w:rPr>
          <w:rFonts w:ascii="宋体" w:eastAsia="宋体" w:hAnsi="宋体" w:cs="宋体" w:hint="eastAsia"/>
          <w:color w:val="000000"/>
          <w:kern w:val="0"/>
          <w:sz w:val="28"/>
          <w:szCs w:val="28"/>
        </w:rPr>
        <w:t>在企业生产审批页面，点击</w:t>
      </w:r>
      <w:r w:rsidRPr="001C2ABC">
        <w:rPr>
          <w:rFonts w:ascii="宋体" w:eastAsia="宋体" w:hAnsi="宋体" w:cs="宋体" w:hint="eastAsia"/>
          <w:noProof/>
          <w:color w:val="000000"/>
          <w:kern w:val="0"/>
          <w:sz w:val="28"/>
          <w:szCs w:val="28"/>
        </w:rPr>
        <w:drawing>
          <wp:inline distT="0" distB="0" distL="114300" distR="114300" wp14:anchorId="68067B9F" wp14:editId="5BC168E3">
            <wp:extent cx="314325" cy="276225"/>
            <wp:effectExtent l="0" t="0" r="9525" b="9525"/>
            <wp:docPr id="10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6"/>
                    <pic:cNvPicPr>
                      <a:picLocks noChangeAspect="1"/>
                    </pic:cNvPicPr>
                  </pic:nvPicPr>
                  <pic:blipFill>
                    <a:blip r:embed="rId95"/>
                    <a:stretch>
                      <a:fillRect/>
                    </a:stretch>
                  </pic:blipFill>
                  <pic:spPr>
                    <a:xfrm>
                      <a:off x="0" y="0"/>
                      <a:ext cx="314325" cy="276225"/>
                    </a:xfrm>
                    <a:prstGeom prst="rect">
                      <a:avLst/>
                    </a:prstGeom>
                    <a:noFill/>
                    <a:ln>
                      <a:noFill/>
                    </a:ln>
                  </pic:spPr>
                </pic:pic>
              </a:graphicData>
            </a:graphic>
          </wp:inline>
        </w:drawing>
      </w:r>
      <w:r w:rsidRPr="001C2ABC">
        <w:rPr>
          <w:rFonts w:ascii="宋体" w:eastAsia="宋体" w:hAnsi="宋体" w:cs="宋体" w:hint="eastAsia"/>
          <w:color w:val="000000"/>
          <w:kern w:val="0"/>
          <w:sz w:val="28"/>
          <w:szCs w:val="28"/>
        </w:rPr>
        <w:t>【打印】按钮，弹出企业生产审批表打印对话框，完成打印操作。</w:t>
      </w:r>
    </w:p>
    <w:p w14:paraId="558CDD5D" w14:textId="77777777" w:rsidR="00F177BE" w:rsidRDefault="00F177BE" w:rsidP="00F177BE">
      <w:pPr>
        <w:pStyle w:val="A--11"/>
      </w:pPr>
      <w:r>
        <w:rPr>
          <w:noProof/>
        </w:rPr>
        <w:drawing>
          <wp:inline distT="0" distB="0" distL="114300" distR="114300" wp14:anchorId="25E1BC69" wp14:editId="6005C9DB">
            <wp:extent cx="5273675" cy="3128645"/>
            <wp:effectExtent l="0" t="0" r="3175" b="14605"/>
            <wp:docPr id="10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67"/>
                    <pic:cNvPicPr>
                      <a:picLocks noChangeAspect="1"/>
                    </pic:cNvPicPr>
                  </pic:nvPicPr>
                  <pic:blipFill>
                    <a:blip r:embed="rId96"/>
                    <a:stretch>
                      <a:fillRect/>
                    </a:stretch>
                  </pic:blipFill>
                  <pic:spPr>
                    <a:xfrm>
                      <a:off x="0" y="0"/>
                      <a:ext cx="5273675" cy="3128645"/>
                    </a:xfrm>
                    <a:prstGeom prst="rect">
                      <a:avLst/>
                    </a:prstGeom>
                    <a:noFill/>
                    <a:ln>
                      <a:noFill/>
                    </a:ln>
                  </pic:spPr>
                </pic:pic>
              </a:graphicData>
            </a:graphic>
          </wp:inline>
        </w:drawing>
      </w:r>
    </w:p>
    <w:p w14:paraId="18151A32" w14:textId="77777777" w:rsidR="00F177BE" w:rsidRDefault="00F177BE" w:rsidP="00C20FB6">
      <w:pPr>
        <w:pStyle w:val="A--3"/>
      </w:pPr>
      <w:bookmarkStart w:id="80" w:name="_Toc42508314"/>
      <w:r>
        <w:rPr>
          <w:rFonts w:hint="eastAsia"/>
        </w:rPr>
        <w:t>审批表附件上传</w:t>
      </w:r>
      <w:bookmarkEnd w:id="80"/>
    </w:p>
    <w:p w14:paraId="7C9AA8BB" w14:textId="77777777" w:rsidR="00F177BE" w:rsidRPr="001C2ABC" w:rsidRDefault="00F177BE" w:rsidP="00F177BE">
      <w:pPr>
        <w:spacing w:line="360" w:lineRule="auto"/>
        <w:ind w:firstLineChars="200" w:firstLine="560"/>
        <w:rPr>
          <w:rFonts w:ascii="宋体" w:eastAsia="宋体" w:hAnsi="宋体" w:cs="宋体"/>
          <w:color w:val="000000"/>
          <w:kern w:val="0"/>
          <w:sz w:val="28"/>
          <w:szCs w:val="28"/>
        </w:rPr>
      </w:pPr>
      <w:r w:rsidRPr="001C2ABC">
        <w:rPr>
          <w:rFonts w:ascii="宋体" w:eastAsia="宋体" w:hAnsi="宋体" w:cs="宋体" w:hint="eastAsia"/>
          <w:color w:val="000000"/>
          <w:kern w:val="0"/>
          <w:sz w:val="28"/>
          <w:szCs w:val="28"/>
        </w:rPr>
        <w:t>在企业生产审批页面，点击</w:t>
      </w:r>
      <w:r w:rsidRPr="001C2ABC">
        <w:rPr>
          <w:rFonts w:ascii="宋体" w:eastAsia="宋体" w:hAnsi="宋体" w:cs="宋体" w:hint="eastAsia"/>
          <w:noProof/>
          <w:color w:val="000000"/>
          <w:kern w:val="0"/>
          <w:sz w:val="28"/>
          <w:szCs w:val="28"/>
        </w:rPr>
        <w:drawing>
          <wp:inline distT="0" distB="0" distL="114300" distR="114300" wp14:anchorId="591DBBDC" wp14:editId="64BCD6F0">
            <wp:extent cx="561975" cy="190500"/>
            <wp:effectExtent l="0" t="0" r="9525" b="0"/>
            <wp:docPr id="10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8"/>
                    <pic:cNvPicPr>
                      <a:picLocks noChangeAspect="1"/>
                    </pic:cNvPicPr>
                  </pic:nvPicPr>
                  <pic:blipFill>
                    <a:blip r:embed="rId97"/>
                    <a:stretch>
                      <a:fillRect/>
                    </a:stretch>
                  </pic:blipFill>
                  <pic:spPr>
                    <a:xfrm>
                      <a:off x="0" y="0"/>
                      <a:ext cx="561975" cy="190500"/>
                    </a:xfrm>
                    <a:prstGeom prst="rect">
                      <a:avLst/>
                    </a:prstGeom>
                    <a:noFill/>
                    <a:ln>
                      <a:noFill/>
                    </a:ln>
                  </pic:spPr>
                </pic:pic>
              </a:graphicData>
            </a:graphic>
          </wp:inline>
        </w:drawing>
      </w:r>
      <w:r w:rsidRPr="001C2ABC">
        <w:rPr>
          <w:rFonts w:ascii="宋体" w:eastAsia="宋体" w:hAnsi="宋体" w:cs="宋体" w:hint="eastAsia"/>
          <w:color w:val="000000"/>
          <w:kern w:val="0"/>
          <w:sz w:val="28"/>
          <w:szCs w:val="28"/>
        </w:rPr>
        <w:t>【选择文件】按钮，弹出打开文件对话框，选择文件，并点击</w:t>
      </w:r>
      <w:r w:rsidRPr="001C2ABC">
        <w:rPr>
          <w:rFonts w:ascii="宋体" w:eastAsia="宋体" w:hAnsi="宋体" w:cs="宋体" w:hint="eastAsia"/>
          <w:noProof/>
          <w:color w:val="000000"/>
          <w:kern w:val="0"/>
          <w:sz w:val="28"/>
          <w:szCs w:val="28"/>
        </w:rPr>
        <w:drawing>
          <wp:inline distT="0" distB="0" distL="114300" distR="114300" wp14:anchorId="3B8EA43B" wp14:editId="6A3F4C9D">
            <wp:extent cx="438150" cy="238125"/>
            <wp:effectExtent l="0" t="0" r="0" b="9525"/>
            <wp:docPr id="11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69"/>
                    <pic:cNvPicPr>
                      <a:picLocks noChangeAspect="1"/>
                    </pic:cNvPicPr>
                  </pic:nvPicPr>
                  <pic:blipFill>
                    <a:blip r:embed="rId98"/>
                    <a:stretch>
                      <a:fillRect/>
                    </a:stretch>
                  </pic:blipFill>
                  <pic:spPr>
                    <a:xfrm>
                      <a:off x="0" y="0"/>
                      <a:ext cx="438150" cy="238125"/>
                    </a:xfrm>
                    <a:prstGeom prst="rect">
                      <a:avLst/>
                    </a:prstGeom>
                    <a:noFill/>
                    <a:ln>
                      <a:noFill/>
                    </a:ln>
                  </pic:spPr>
                </pic:pic>
              </a:graphicData>
            </a:graphic>
          </wp:inline>
        </w:drawing>
      </w:r>
      <w:r w:rsidRPr="001C2ABC">
        <w:rPr>
          <w:rFonts w:ascii="宋体" w:eastAsia="宋体" w:hAnsi="宋体" w:cs="宋体" w:hint="eastAsia"/>
          <w:color w:val="000000"/>
          <w:kern w:val="0"/>
          <w:sz w:val="28"/>
          <w:szCs w:val="28"/>
        </w:rPr>
        <w:t>【上传】按钮，完成上传操作。</w:t>
      </w:r>
    </w:p>
    <w:p w14:paraId="54481374" w14:textId="5628C602" w:rsidR="00F177BE" w:rsidRDefault="00C20FB6" w:rsidP="00C20FB6">
      <w:pPr>
        <w:pStyle w:val="A--2"/>
      </w:pPr>
      <w:bookmarkStart w:id="81" w:name="_Toc42508315"/>
      <w:bookmarkStart w:id="82" w:name="_Toc42519877"/>
      <w:r>
        <w:rPr>
          <w:rFonts w:hint="eastAsia"/>
        </w:rPr>
        <w:lastRenderedPageBreak/>
        <w:t>7</w:t>
      </w:r>
      <w:r>
        <w:t>.5</w:t>
      </w:r>
      <w:r w:rsidR="00F177BE">
        <w:rPr>
          <w:rFonts w:hint="eastAsia"/>
        </w:rPr>
        <w:t>风险预警模型</w:t>
      </w:r>
      <w:bookmarkEnd w:id="81"/>
      <w:bookmarkEnd w:id="82"/>
    </w:p>
    <w:p w14:paraId="6C1F3D5A" w14:textId="77777777" w:rsidR="00F177BE" w:rsidRPr="001C2ABC" w:rsidRDefault="00F177BE" w:rsidP="00F177BE">
      <w:pPr>
        <w:ind w:firstLineChars="200" w:firstLine="560"/>
      </w:pPr>
      <w:r w:rsidRPr="001C2ABC">
        <w:rPr>
          <w:rFonts w:ascii="宋体" w:eastAsia="宋体" w:hAnsi="宋体" w:cs="宋体" w:hint="eastAsia"/>
          <w:color w:val="000000"/>
          <w:kern w:val="0"/>
          <w:sz w:val="28"/>
          <w:szCs w:val="28"/>
        </w:rPr>
        <w:t>点击菜单【风险预警模型】，进入风险预警模型页面，</w:t>
      </w:r>
      <w:r>
        <w:rPr>
          <w:rFonts w:ascii="宋体" w:eastAsia="宋体" w:hAnsi="宋体" w:cs="宋体" w:hint="eastAsia"/>
          <w:color w:val="000000"/>
          <w:kern w:val="0"/>
          <w:sz w:val="28"/>
          <w:szCs w:val="28"/>
        </w:rPr>
        <w:t>通过不同的指数判断，</w:t>
      </w:r>
      <w:r w:rsidRPr="001C2ABC">
        <w:rPr>
          <w:rFonts w:ascii="宋体" w:eastAsia="宋体" w:hAnsi="宋体" w:cs="宋体" w:hint="eastAsia"/>
          <w:color w:val="000000"/>
          <w:kern w:val="0"/>
          <w:sz w:val="28"/>
          <w:szCs w:val="28"/>
        </w:rPr>
        <w:t>可以查看该企业的预警等级信息。</w:t>
      </w:r>
    </w:p>
    <w:p w14:paraId="05819B56" w14:textId="77777777" w:rsidR="00F177BE" w:rsidRDefault="00F177BE" w:rsidP="00F177BE">
      <w:r>
        <w:rPr>
          <w:noProof/>
        </w:rPr>
        <w:drawing>
          <wp:inline distT="0" distB="0" distL="114300" distR="114300" wp14:anchorId="196B136E" wp14:editId="3BD5281F">
            <wp:extent cx="5268595" cy="1021715"/>
            <wp:effectExtent l="0" t="0" r="8255" b="6985"/>
            <wp:docPr id="11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0"/>
                    <pic:cNvPicPr>
                      <a:picLocks noChangeAspect="1"/>
                    </pic:cNvPicPr>
                  </pic:nvPicPr>
                  <pic:blipFill>
                    <a:blip r:embed="rId99"/>
                    <a:stretch>
                      <a:fillRect/>
                    </a:stretch>
                  </pic:blipFill>
                  <pic:spPr>
                    <a:xfrm>
                      <a:off x="0" y="0"/>
                      <a:ext cx="5268595" cy="1021715"/>
                    </a:xfrm>
                    <a:prstGeom prst="rect">
                      <a:avLst/>
                    </a:prstGeom>
                    <a:noFill/>
                    <a:ln>
                      <a:noFill/>
                    </a:ln>
                  </pic:spPr>
                </pic:pic>
              </a:graphicData>
            </a:graphic>
          </wp:inline>
        </w:drawing>
      </w:r>
    </w:p>
    <w:p w14:paraId="5830EC9C" w14:textId="77777777" w:rsidR="00F177BE" w:rsidRPr="00FB7D61" w:rsidRDefault="00F177BE" w:rsidP="00F177BE"/>
    <w:p w14:paraId="67F2099E" w14:textId="6B3FB2FD" w:rsidR="00F177BE" w:rsidRDefault="00F177BE" w:rsidP="00470A39">
      <w:pPr>
        <w:pStyle w:val="A--1"/>
      </w:pPr>
      <w:bookmarkStart w:id="83" w:name="_Toc42508316"/>
      <w:bookmarkStart w:id="84" w:name="_Toc42519878"/>
      <w:r>
        <w:rPr>
          <w:rFonts w:hint="eastAsia"/>
        </w:rPr>
        <w:t>双控管理</w:t>
      </w:r>
      <w:bookmarkEnd w:id="83"/>
      <w:bookmarkEnd w:id="84"/>
    </w:p>
    <w:p w14:paraId="4B67D049" w14:textId="450F56C8" w:rsidR="00F177BE" w:rsidRDefault="00470A39" w:rsidP="00470A39">
      <w:pPr>
        <w:pStyle w:val="A--2"/>
      </w:pPr>
      <w:bookmarkStart w:id="85" w:name="_Toc42508317"/>
      <w:bookmarkStart w:id="86" w:name="_Toc42519879"/>
      <w:r>
        <w:rPr>
          <w:rFonts w:hint="eastAsia"/>
        </w:rPr>
        <w:t>8</w:t>
      </w:r>
      <w:r>
        <w:t>.1</w:t>
      </w:r>
      <w:r w:rsidR="00F177BE">
        <w:rPr>
          <w:rFonts w:hint="eastAsia"/>
        </w:rPr>
        <w:t>系统概述</w:t>
      </w:r>
      <w:bookmarkEnd w:id="85"/>
      <w:bookmarkEnd w:id="86"/>
    </w:p>
    <w:p w14:paraId="68AE4AD9" w14:textId="77777777" w:rsidR="00F177BE" w:rsidRPr="00DB585F" w:rsidRDefault="00F177BE" w:rsidP="00F177BE">
      <w:pPr>
        <w:spacing w:line="360" w:lineRule="auto"/>
        <w:ind w:firstLineChars="200" w:firstLine="560"/>
        <w:rPr>
          <w:rFonts w:ascii="宋体" w:eastAsia="宋体" w:hAnsi="宋体"/>
          <w:sz w:val="28"/>
          <w:szCs w:val="28"/>
        </w:rPr>
      </w:pPr>
      <w:r w:rsidRPr="00DB585F">
        <w:rPr>
          <w:rFonts w:ascii="宋体" w:eastAsia="宋体" w:hAnsi="宋体" w:hint="eastAsia"/>
          <w:sz w:val="28"/>
          <w:szCs w:val="28"/>
        </w:rPr>
        <w:t>风险分级管控与隐患排查系统实现企业用户风险分级管控与隐患排查的信息化，辅助企业风险分级与管控，和日常的隐患排查工作。</w:t>
      </w:r>
    </w:p>
    <w:p w14:paraId="017A47DE" w14:textId="77777777" w:rsidR="00F177BE" w:rsidRPr="00DB585F" w:rsidRDefault="00F177BE" w:rsidP="00F177BE">
      <w:pPr>
        <w:spacing w:line="360" w:lineRule="auto"/>
        <w:rPr>
          <w:rFonts w:ascii="宋体" w:eastAsia="宋体" w:hAnsi="宋体"/>
          <w:sz w:val="28"/>
          <w:szCs w:val="28"/>
        </w:rPr>
      </w:pPr>
      <w:r w:rsidRPr="00DB585F">
        <w:rPr>
          <w:rFonts w:ascii="宋体" w:eastAsia="宋体" w:hAnsi="宋体" w:hint="eastAsia"/>
          <w:sz w:val="28"/>
          <w:szCs w:val="28"/>
        </w:rPr>
        <w:t>在系统中，企业用户分为三类角色，具体如下：</w:t>
      </w:r>
    </w:p>
    <w:p w14:paraId="4B23CBBE" w14:textId="77777777" w:rsidR="00F177BE" w:rsidRPr="00DB585F" w:rsidRDefault="00F177BE" w:rsidP="00F177BE">
      <w:pPr>
        <w:pStyle w:val="a"/>
        <w:numPr>
          <w:ilvl w:val="0"/>
          <w:numId w:val="14"/>
        </w:numPr>
        <w:rPr>
          <w:rFonts w:ascii="宋体" w:eastAsia="宋体" w:hAnsi="宋体"/>
          <w:sz w:val="28"/>
          <w:szCs w:val="28"/>
        </w:rPr>
      </w:pPr>
      <w:r w:rsidRPr="00DB585F">
        <w:rPr>
          <w:rFonts w:ascii="宋体" w:eastAsia="宋体" w:hAnsi="宋体" w:hint="eastAsia"/>
          <w:color w:val="FF0000"/>
          <w:sz w:val="28"/>
          <w:szCs w:val="28"/>
        </w:rPr>
        <w:t>企业管理员</w:t>
      </w:r>
      <w:r w:rsidRPr="00DB585F">
        <w:rPr>
          <w:rFonts w:ascii="宋体" w:eastAsia="宋体" w:hAnsi="宋体" w:hint="eastAsia"/>
          <w:sz w:val="28"/>
          <w:szCs w:val="28"/>
        </w:rPr>
        <w:t>（在湖北政务服务网中注册的法人账号默认为企业管理员），需要编制风险分级管控与隐患排查清单，分配隐患整改工作，对企业整体的隐患排查情况和风险情况实时监控；</w:t>
      </w:r>
    </w:p>
    <w:p w14:paraId="374C056D" w14:textId="77777777" w:rsidR="00F177BE" w:rsidRPr="00DB585F" w:rsidRDefault="00F177BE" w:rsidP="00F177BE">
      <w:pPr>
        <w:pStyle w:val="a"/>
        <w:numPr>
          <w:ilvl w:val="0"/>
          <w:numId w:val="14"/>
        </w:numPr>
        <w:rPr>
          <w:rFonts w:ascii="宋体" w:eastAsia="宋体" w:hAnsi="宋体"/>
          <w:sz w:val="28"/>
          <w:szCs w:val="28"/>
        </w:rPr>
      </w:pPr>
      <w:r w:rsidRPr="00DB585F">
        <w:rPr>
          <w:rFonts w:ascii="宋体" w:eastAsia="宋体" w:hAnsi="宋体" w:hint="eastAsia"/>
          <w:color w:val="5B9BD5" w:themeColor="accent1"/>
          <w:sz w:val="28"/>
          <w:szCs w:val="28"/>
        </w:rPr>
        <w:t>部门负责人</w:t>
      </w:r>
      <w:r w:rsidRPr="00DB585F">
        <w:rPr>
          <w:rFonts w:ascii="宋体" w:eastAsia="宋体" w:hAnsi="宋体" w:hint="eastAsia"/>
          <w:sz w:val="28"/>
          <w:szCs w:val="28"/>
        </w:rPr>
        <w:t>，根据清单内容进行隐患排查工作，落实隐患整改工作和对隐患整改情况进行监督，对本部门的隐患排查情况和风险情况实时监控；</w:t>
      </w:r>
    </w:p>
    <w:p w14:paraId="7A78FDE3" w14:textId="77777777" w:rsidR="00F177BE" w:rsidRPr="00DB585F" w:rsidRDefault="00F177BE" w:rsidP="00F177BE">
      <w:pPr>
        <w:pStyle w:val="a"/>
        <w:numPr>
          <w:ilvl w:val="0"/>
          <w:numId w:val="14"/>
        </w:numPr>
        <w:rPr>
          <w:rFonts w:ascii="宋体" w:eastAsia="宋体" w:hAnsi="宋体"/>
          <w:sz w:val="28"/>
          <w:szCs w:val="28"/>
        </w:rPr>
      </w:pPr>
      <w:r w:rsidRPr="00DB585F">
        <w:rPr>
          <w:rFonts w:ascii="宋体" w:eastAsia="宋体" w:hAnsi="宋体" w:hint="eastAsia"/>
          <w:color w:val="70AD47" w:themeColor="accent6"/>
          <w:sz w:val="28"/>
          <w:szCs w:val="28"/>
        </w:rPr>
        <w:t>部门普通员工</w:t>
      </w:r>
      <w:r w:rsidRPr="00DB585F">
        <w:rPr>
          <w:rFonts w:ascii="宋体" w:eastAsia="宋体" w:hAnsi="宋体" w:hint="eastAsia"/>
          <w:sz w:val="28"/>
          <w:szCs w:val="28"/>
        </w:rPr>
        <w:t>，根据清单内容，落实隐患排查任务，落实隐患整改任务。</w:t>
      </w:r>
    </w:p>
    <w:p w14:paraId="0EB0DEC2" w14:textId="77777777" w:rsidR="00F177BE" w:rsidRPr="00DB585F" w:rsidRDefault="00F177BE" w:rsidP="00F177BE">
      <w:pPr>
        <w:spacing w:line="360" w:lineRule="auto"/>
        <w:rPr>
          <w:rFonts w:ascii="宋体" w:eastAsia="宋体" w:hAnsi="宋体"/>
          <w:b/>
          <w:bCs/>
          <w:sz w:val="28"/>
          <w:szCs w:val="28"/>
        </w:rPr>
      </w:pPr>
      <w:r w:rsidRPr="00DB585F">
        <w:rPr>
          <w:rFonts w:ascii="宋体" w:eastAsia="宋体" w:hAnsi="宋体" w:hint="eastAsia"/>
          <w:b/>
          <w:bCs/>
          <w:sz w:val="28"/>
          <w:szCs w:val="28"/>
        </w:rPr>
        <w:t>系统的主要功能包括：</w:t>
      </w:r>
    </w:p>
    <w:p w14:paraId="325E8488" w14:textId="77777777" w:rsidR="00F177BE" w:rsidRPr="00DB585F" w:rsidRDefault="00F177BE" w:rsidP="00F177BE">
      <w:pPr>
        <w:pStyle w:val="a"/>
        <w:numPr>
          <w:ilvl w:val="0"/>
          <w:numId w:val="15"/>
        </w:numPr>
        <w:rPr>
          <w:rFonts w:ascii="宋体" w:eastAsia="宋体" w:hAnsi="宋体"/>
          <w:sz w:val="28"/>
          <w:szCs w:val="28"/>
        </w:rPr>
      </w:pPr>
      <w:r w:rsidRPr="00DB585F">
        <w:rPr>
          <w:rFonts w:ascii="宋体" w:eastAsia="宋体" w:hAnsi="宋体" w:hint="eastAsia"/>
          <w:sz w:val="28"/>
          <w:szCs w:val="28"/>
        </w:rPr>
        <w:lastRenderedPageBreak/>
        <w:t>编制风险分级管控与隐患排查清单：</w:t>
      </w:r>
      <w:r w:rsidRPr="00DB585F">
        <w:rPr>
          <w:rFonts w:ascii="宋体" w:eastAsia="宋体" w:hAnsi="宋体" w:hint="eastAsia"/>
          <w:color w:val="FF0000"/>
          <w:sz w:val="28"/>
          <w:szCs w:val="28"/>
        </w:rPr>
        <w:t>企业管理员</w:t>
      </w:r>
      <w:r w:rsidRPr="00DB585F">
        <w:rPr>
          <w:rFonts w:ascii="宋体" w:eastAsia="宋体" w:hAnsi="宋体" w:hint="eastAsia"/>
          <w:sz w:val="28"/>
          <w:szCs w:val="28"/>
        </w:rPr>
        <w:t>编制清单，企业各部门根据清单内容，进行日常的隐患排查工作；</w:t>
      </w:r>
    </w:p>
    <w:p w14:paraId="6F0F16E4" w14:textId="77777777" w:rsidR="00F177BE" w:rsidRPr="00DB585F" w:rsidRDefault="00F177BE" w:rsidP="00F177BE">
      <w:pPr>
        <w:pStyle w:val="a"/>
        <w:numPr>
          <w:ilvl w:val="0"/>
          <w:numId w:val="15"/>
        </w:numPr>
        <w:rPr>
          <w:rFonts w:ascii="宋体" w:eastAsia="宋体" w:hAnsi="宋体"/>
          <w:sz w:val="28"/>
          <w:szCs w:val="28"/>
        </w:rPr>
      </w:pPr>
      <w:r w:rsidRPr="00DB585F">
        <w:rPr>
          <w:rFonts w:ascii="宋体" w:eastAsia="宋体" w:hAnsi="宋体" w:hint="eastAsia"/>
          <w:sz w:val="28"/>
          <w:szCs w:val="28"/>
        </w:rPr>
        <w:t>隐患排查：企业各部门根据清单的内容，定期进行隐患排查工作；</w:t>
      </w:r>
    </w:p>
    <w:p w14:paraId="30EE1F97" w14:textId="77777777" w:rsidR="00F177BE" w:rsidRPr="00DB585F" w:rsidRDefault="00F177BE" w:rsidP="00F177BE">
      <w:pPr>
        <w:pStyle w:val="a"/>
        <w:numPr>
          <w:ilvl w:val="0"/>
          <w:numId w:val="15"/>
        </w:numPr>
        <w:rPr>
          <w:rFonts w:ascii="宋体" w:eastAsia="宋体" w:hAnsi="宋体"/>
          <w:sz w:val="28"/>
          <w:szCs w:val="28"/>
        </w:rPr>
      </w:pPr>
      <w:r w:rsidRPr="00DB585F">
        <w:rPr>
          <w:rFonts w:ascii="宋体" w:eastAsia="宋体" w:hAnsi="宋体" w:hint="eastAsia"/>
          <w:sz w:val="28"/>
          <w:szCs w:val="28"/>
        </w:rPr>
        <w:t>一般隐患处理：一般隐患处理步骤分为：系统生成、制定隐患整改计划、隐患销案和隐患整改确认。系统根据隐患排查的结果或监管执法的结果，生成隐患推送给相应的处理人，按照隐患处理步骤进行整改销案。如果一般隐患来源于监管执法结果，则需要指定负责整改隐患的部门。</w:t>
      </w:r>
    </w:p>
    <w:p w14:paraId="3A3EB9F3" w14:textId="77777777" w:rsidR="00F177BE" w:rsidRPr="00DB585F" w:rsidRDefault="00F177BE" w:rsidP="00F177BE">
      <w:pPr>
        <w:pStyle w:val="a"/>
        <w:numPr>
          <w:ilvl w:val="0"/>
          <w:numId w:val="15"/>
        </w:numPr>
        <w:rPr>
          <w:rFonts w:ascii="宋体" w:eastAsia="宋体" w:hAnsi="宋体"/>
          <w:sz w:val="28"/>
          <w:szCs w:val="28"/>
        </w:rPr>
      </w:pPr>
      <w:r w:rsidRPr="00DB585F">
        <w:rPr>
          <w:rFonts w:ascii="宋体" w:eastAsia="宋体" w:hAnsi="宋体" w:hint="eastAsia"/>
          <w:sz w:val="28"/>
          <w:szCs w:val="28"/>
        </w:rPr>
        <w:t>重大隐患处理：系统根据隐患排查的结果或监管执法的结果，生成重大隐患，推送给相应的处理部门，按照重大隐患处理流程进行处理。</w:t>
      </w:r>
    </w:p>
    <w:p w14:paraId="13706DCE" w14:textId="77777777" w:rsidR="00F177BE" w:rsidRPr="00DB585F" w:rsidRDefault="00F177BE" w:rsidP="00F177BE">
      <w:pPr>
        <w:pStyle w:val="a"/>
        <w:numPr>
          <w:ilvl w:val="0"/>
          <w:numId w:val="15"/>
        </w:numPr>
        <w:rPr>
          <w:rFonts w:ascii="宋体" w:eastAsia="宋体" w:hAnsi="宋体"/>
          <w:sz w:val="28"/>
          <w:szCs w:val="28"/>
        </w:rPr>
      </w:pPr>
      <w:r w:rsidRPr="00DB585F">
        <w:rPr>
          <w:rFonts w:ascii="宋体" w:eastAsia="宋体" w:hAnsi="宋体" w:hint="eastAsia"/>
          <w:sz w:val="28"/>
          <w:szCs w:val="28"/>
        </w:rPr>
        <w:t>风险一张图：通过一张图，了解风险点趋势、隐患排查工作情况和事故隐患的情况。</w:t>
      </w:r>
    </w:p>
    <w:p w14:paraId="5B313919" w14:textId="4E08CE51" w:rsidR="00F177BE" w:rsidRDefault="00470A39" w:rsidP="00470A39">
      <w:pPr>
        <w:pStyle w:val="A--2"/>
      </w:pPr>
      <w:bookmarkStart w:id="87" w:name="_Toc42508318"/>
      <w:bookmarkStart w:id="88" w:name="_Toc42519880"/>
      <w:r>
        <w:rPr>
          <w:rFonts w:hint="eastAsia"/>
        </w:rPr>
        <w:t>8</w:t>
      </w:r>
      <w:r>
        <w:t>.2</w:t>
      </w:r>
      <w:r w:rsidR="00F177BE">
        <w:rPr>
          <w:rFonts w:hint="eastAsia"/>
        </w:rPr>
        <w:t>双控系统使用条件</w:t>
      </w:r>
      <w:bookmarkEnd w:id="87"/>
      <w:bookmarkEnd w:id="88"/>
    </w:p>
    <w:p w14:paraId="0A6855F1" w14:textId="77777777" w:rsidR="00F177BE" w:rsidRPr="00DB585F" w:rsidRDefault="00F177BE" w:rsidP="00F177BE">
      <w:pPr>
        <w:ind w:firstLineChars="200" w:firstLine="560"/>
        <w:rPr>
          <w:rFonts w:ascii="宋体" w:eastAsia="宋体" w:hAnsi="宋体"/>
          <w:sz w:val="28"/>
          <w:szCs w:val="28"/>
        </w:rPr>
      </w:pPr>
      <w:r w:rsidRPr="00DB585F">
        <w:rPr>
          <w:rFonts w:ascii="宋体" w:eastAsia="宋体" w:hAnsi="宋体" w:hint="eastAsia"/>
          <w:sz w:val="28"/>
          <w:szCs w:val="28"/>
        </w:rPr>
        <w:t>使用双控系统的企业，最低限度要含有3个用户（</w:t>
      </w:r>
      <w:r w:rsidRPr="00DB585F">
        <w:rPr>
          <w:rFonts w:ascii="宋体" w:eastAsia="宋体" w:hAnsi="宋体" w:hint="eastAsia"/>
          <w:color w:val="FF0000"/>
          <w:sz w:val="28"/>
          <w:szCs w:val="28"/>
        </w:rPr>
        <w:t>企业管理员</w:t>
      </w:r>
      <w:r w:rsidRPr="00DB585F">
        <w:rPr>
          <w:rFonts w:ascii="宋体" w:eastAsia="宋体" w:hAnsi="宋体" w:hint="eastAsia"/>
          <w:sz w:val="28"/>
          <w:szCs w:val="28"/>
        </w:rPr>
        <w:t>、</w:t>
      </w:r>
      <w:r w:rsidRPr="00DB585F">
        <w:rPr>
          <w:rFonts w:ascii="宋体" w:eastAsia="宋体" w:hAnsi="宋体" w:hint="eastAsia"/>
          <w:color w:val="5B9BD5" w:themeColor="accent1"/>
          <w:sz w:val="28"/>
          <w:szCs w:val="28"/>
        </w:rPr>
        <w:t>部门负责人</w:t>
      </w:r>
      <w:r w:rsidRPr="00DB585F">
        <w:rPr>
          <w:rFonts w:ascii="宋体" w:eastAsia="宋体" w:hAnsi="宋体" w:hint="eastAsia"/>
          <w:sz w:val="28"/>
          <w:szCs w:val="28"/>
        </w:rPr>
        <w:t>、</w:t>
      </w:r>
      <w:r w:rsidRPr="00DB585F">
        <w:rPr>
          <w:rFonts w:ascii="宋体" w:eastAsia="宋体" w:hAnsi="宋体" w:hint="eastAsia"/>
          <w:color w:val="70AD47" w:themeColor="accent6"/>
          <w:sz w:val="28"/>
          <w:szCs w:val="28"/>
        </w:rPr>
        <w:t>部门普通员工</w:t>
      </w:r>
      <w:r w:rsidRPr="00DB585F">
        <w:rPr>
          <w:rFonts w:ascii="宋体" w:eastAsia="宋体" w:hAnsi="宋体" w:hint="eastAsia"/>
          <w:sz w:val="28"/>
          <w:szCs w:val="28"/>
        </w:rPr>
        <w:t>），以及</w:t>
      </w:r>
      <w:r w:rsidRPr="00DB585F">
        <w:rPr>
          <w:rFonts w:ascii="宋体" w:eastAsia="宋体" w:hAnsi="宋体"/>
          <w:sz w:val="28"/>
          <w:szCs w:val="28"/>
        </w:rPr>
        <w:t>1</w:t>
      </w:r>
      <w:r w:rsidRPr="00DB585F">
        <w:rPr>
          <w:rFonts w:ascii="宋体" w:eastAsia="宋体" w:hAnsi="宋体" w:hint="eastAsia"/>
          <w:sz w:val="28"/>
          <w:szCs w:val="28"/>
        </w:rPr>
        <w:t>个安全生产机构。</w:t>
      </w:r>
    </w:p>
    <w:p w14:paraId="5FB5BA91" w14:textId="77777777" w:rsidR="00F177BE" w:rsidRPr="00DB585F" w:rsidRDefault="00F177BE" w:rsidP="00F177BE">
      <w:pPr>
        <w:ind w:firstLineChars="200" w:firstLine="560"/>
        <w:rPr>
          <w:rFonts w:ascii="宋体" w:eastAsia="宋体" w:hAnsi="宋体"/>
          <w:sz w:val="28"/>
          <w:szCs w:val="28"/>
        </w:rPr>
      </w:pPr>
      <w:r w:rsidRPr="00DB585F">
        <w:rPr>
          <w:rFonts w:ascii="宋体" w:eastAsia="宋体" w:hAnsi="宋体" w:hint="eastAsia"/>
          <w:sz w:val="28"/>
          <w:szCs w:val="28"/>
        </w:rPr>
        <w:t>企业必须编制清单后才可以进行隐患排查等工作。</w:t>
      </w:r>
    </w:p>
    <w:p w14:paraId="59C33978" w14:textId="77777777" w:rsidR="00F177BE" w:rsidRDefault="00F177BE" w:rsidP="00F177BE">
      <w:pPr>
        <w:pStyle w:val="A--3"/>
      </w:pPr>
      <w:bookmarkStart w:id="89" w:name="_Toc42508319"/>
      <w:r>
        <w:rPr>
          <w:rFonts w:hint="eastAsia"/>
        </w:rPr>
        <w:t>进入风险分级管控与隐患排查系统</w:t>
      </w:r>
      <w:bookmarkEnd w:id="89"/>
    </w:p>
    <w:p w14:paraId="3180A6E8" w14:textId="77777777" w:rsidR="00F177BE" w:rsidRDefault="00F177BE" w:rsidP="00F177BE">
      <w:pPr>
        <w:ind w:firstLineChars="200" w:firstLine="562"/>
        <w:rPr>
          <w:rFonts w:ascii="宋体" w:eastAsia="宋体" w:hAnsi="宋体"/>
          <w:sz w:val="28"/>
          <w:szCs w:val="28"/>
        </w:rPr>
      </w:pPr>
      <w:r w:rsidRPr="00DB585F">
        <w:rPr>
          <w:rFonts w:ascii="宋体" w:eastAsia="宋体" w:hAnsi="宋体" w:hint="eastAsia"/>
          <w:b/>
          <w:bCs/>
          <w:color w:val="FF0000"/>
          <w:sz w:val="28"/>
          <w:szCs w:val="28"/>
        </w:rPr>
        <w:t>参考4</w:t>
      </w:r>
      <w:r w:rsidRPr="00DB585F">
        <w:rPr>
          <w:rFonts w:ascii="宋体" w:eastAsia="宋体" w:hAnsi="宋体"/>
          <w:b/>
          <w:bCs/>
          <w:color w:val="FF0000"/>
          <w:sz w:val="28"/>
          <w:szCs w:val="28"/>
        </w:rPr>
        <w:t xml:space="preserve"> </w:t>
      </w:r>
      <w:r w:rsidRPr="00DB585F">
        <w:rPr>
          <w:rFonts w:ascii="宋体" w:eastAsia="宋体" w:hAnsi="宋体" w:hint="eastAsia"/>
          <w:b/>
          <w:bCs/>
          <w:color w:val="FF0000"/>
          <w:sz w:val="28"/>
          <w:szCs w:val="28"/>
        </w:rPr>
        <w:t>登陆省厅业务系统或</w:t>
      </w:r>
      <w:r w:rsidRPr="00DB585F">
        <w:rPr>
          <w:rFonts w:ascii="宋体" w:eastAsia="宋体" w:hAnsi="宋体" w:hint="eastAsia"/>
          <w:sz w:val="28"/>
          <w:szCs w:val="28"/>
        </w:rPr>
        <w:t>在游览器地址栏中输入网址，如</w:t>
      </w:r>
    </w:p>
    <w:p w14:paraId="2F8FE4DB" w14:textId="77777777" w:rsidR="00F177BE" w:rsidRPr="00DB585F" w:rsidRDefault="00470A39" w:rsidP="00F177BE">
      <w:pPr>
        <w:rPr>
          <w:rFonts w:ascii="宋体" w:eastAsia="宋体" w:hAnsi="宋体"/>
          <w:sz w:val="28"/>
          <w:szCs w:val="28"/>
        </w:rPr>
      </w:pPr>
      <w:hyperlink r:id="rId100" w:history="1">
        <w:r w:rsidR="00F177BE" w:rsidRPr="000F2E6B">
          <w:rPr>
            <w:rStyle w:val="ab"/>
            <w:rFonts w:ascii="宋体" w:eastAsia="宋体" w:hAnsi="宋体"/>
            <w:sz w:val="28"/>
            <w:szCs w:val="28"/>
          </w:rPr>
          <w:t>http://www.hbsis.gov.cn:8093/shiro-cas</w:t>
        </w:r>
      </w:hyperlink>
      <w:r w:rsidR="00F177BE" w:rsidRPr="00DB585F">
        <w:rPr>
          <w:rFonts w:ascii="宋体" w:eastAsia="宋体" w:hAnsi="宋体" w:hint="eastAsia"/>
          <w:sz w:val="28"/>
          <w:szCs w:val="28"/>
        </w:rPr>
        <w:t>，</w:t>
      </w:r>
      <w:r w:rsidR="00F177BE" w:rsidRPr="00DB585F">
        <w:rPr>
          <w:rFonts w:ascii="宋体" w:eastAsia="宋体" w:hAnsi="宋体" w:hint="eastAsia"/>
          <w:color w:val="5B9BD5" w:themeColor="accent1"/>
          <w:sz w:val="28"/>
          <w:szCs w:val="28"/>
        </w:rPr>
        <w:t>部门负责人</w:t>
      </w:r>
      <w:r w:rsidR="00F177BE" w:rsidRPr="00DB585F">
        <w:rPr>
          <w:rFonts w:ascii="宋体" w:eastAsia="宋体" w:hAnsi="宋体" w:hint="eastAsia"/>
          <w:sz w:val="28"/>
          <w:szCs w:val="28"/>
        </w:rPr>
        <w:t>或</w:t>
      </w:r>
      <w:r w:rsidR="00F177BE" w:rsidRPr="00DB585F">
        <w:rPr>
          <w:rFonts w:ascii="宋体" w:eastAsia="宋体" w:hAnsi="宋体" w:hint="eastAsia"/>
          <w:color w:val="70AD47" w:themeColor="accent6"/>
          <w:sz w:val="28"/>
          <w:szCs w:val="28"/>
        </w:rPr>
        <w:t>普通员工</w:t>
      </w:r>
      <w:r w:rsidR="00F177BE" w:rsidRPr="00DB585F">
        <w:rPr>
          <w:rFonts w:ascii="宋体" w:eastAsia="宋体" w:hAnsi="宋体" w:hint="eastAsia"/>
          <w:sz w:val="28"/>
          <w:szCs w:val="28"/>
        </w:rPr>
        <w:t>通过企业个人入口登录，</w:t>
      </w:r>
      <w:r w:rsidR="00F177BE" w:rsidRPr="00DB585F">
        <w:rPr>
          <w:rFonts w:ascii="宋体" w:eastAsia="宋体" w:hAnsi="宋体" w:hint="eastAsia"/>
          <w:color w:val="FF0000"/>
          <w:sz w:val="28"/>
          <w:szCs w:val="28"/>
        </w:rPr>
        <w:t>企业法人</w:t>
      </w:r>
      <w:r w:rsidR="00F177BE" w:rsidRPr="00DB585F">
        <w:rPr>
          <w:rFonts w:ascii="宋体" w:eastAsia="宋体" w:hAnsi="宋体" w:hint="eastAsia"/>
          <w:sz w:val="28"/>
          <w:szCs w:val="28"/>
        </w:rPr>
        <w:t>选择法人与自然人入口登录。如图：</w:t>
      </w:r>
    </w:p>
    <w:p w14:paraId="3E4B5F7B" w14:textId="77777777" w:rsidR="00F177BE" w:rsidRDefault="00F177BE" w:rsidP="00F177BE">
      <w:r>
        <w:rPr>
          <w:noProof/>
        </w:rPr>
        <w:lastRenderedPageBreak/>
        <w:drawing>
          <wp:inline distT="0" distB="0" distL="0" distR="0" wp14:anchorId="7B70F9D6" wp14:editId="382D7902">
            <wp:extent cx="5274310" cy="2618105"/>
            <wp:effectExtent l="0" t="0" r="254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274310" cy="2618105"/>
                    </a:xfrm>
                    <a:prstGeom prst="rect">
                      <a:avLst/>
                    </a:prstGeom>
                  </pic:spPr>
                </pic:pic>
              </a:graphicData>
            </a:graphic>
          </wp:inline>
        </w:drawing>
      </w:r>
    </w:p>
    <w:p w14:paraId="6C9AB4D1" w14:textId="77777777" w:rsidR="00F177BE" w:rsidRPr="00DB585F" w:rsidRDefault="00F177BE" w:rsidP="00F177BE">
      <w:pPr>
        <w:ind w:firstLineChars="200" w:firstLine="560"/>
        <w:rPr>
          <w:rFonts w:ascii="宋体" w:eastAsia="宋体" w:hAnsi="宋体"/>
          <w:sz w:val="28"/>
          <w:szCs w:val="28"/>
        </w:rPr>
      </w:pPr>
      <w:r w:rsidRPr="00DB585F">
        <w:rPr>
          <w:rFonts w:ascii="宋体" w:eastAsia="宋体" w:hAnsi="宋体" w:hint="eastAsia"/>
          <w:sz w:val="28"/>
          <w:szCs w:val="28"/>
        </w:rPr>
        <w:t>进入系统后，</w:t>
      </w:r>
      <w:r w:rsidRPr="00DB585F">
        <w:rPr>
          <w:rFonts w:ascii="宋体" w:eastAsia="宋体" w:hAnsi="宋体" w:hint="eastAsia"/>
          <w:b/>
          <w:bCs/>
          <w:color w:val="FF0000"/>
          <w:sz w:val="28"/>
          <w:szCs w:val="28"/>
        </w:rPr>
        <w:t>各个企业会进各自对应的业务系统（</w:t>
      </w:r>
      <w:proofErr w:type="gramStart"/>
      <w:r w:rsidRPr="00DB585F">
        <w:rPr>
          <w:rFonts w:ascii="宋体" w:eastAsia="宋体" w:hAnsi="宋体" w:hint="eastAsia"/>
          <w:b/>
          <w:bCs/>
          <w:color w:val="FF0000"/>
          <w:sz w:val="28"/>
          <w:szCs w:val="28"/>
        </w:rPr>
        <w:t>危化系统</w:t>
      </w:r>
      <w:proofErr w:type="gramEnd"/>
      <w:r w:rsidRPr="00DB585F">
        <w:rPr>
          <w:rFonts w:ascii="宋体" w:eastAsia="宋体" w:hAnsi="宋体" w:hint="eastAsia"/>
          <w:b/>
          <w:bCs/>
          <w:color w:val="FF0000"/>
          <w:sz w:val="28"/>
          <w:szCs w:val="28"/>
        </w:rPr>
        <w:t>、工贸系统、矿山系统）</w:t>
      </w:r>
      <w:r w:rsidRPr="00DB585F">
        <w:rPr>
          <w:rFonts w:ascii="宋体" w:eastAsia="宋体" w:hAnsi="宋体" w:hint="eastAsia"/>
          <w:sz w:val="28"/>
          <w:szCs w:val="28"/>
        </w:rPr>
        <w:t>，在各自对应的系统中点击双控管理来进入双控管理页面。</w:t>
      </w:r>
    </w:p>
    <w:p w14:paraId="0617AC8B" w14:textId="29EBECC0" w:rsidR="00F177BE" w:rsidRDefault="00470A39" w:rsidP="00470A39">
      <w:pPr>
        <w:pStyle w:val="A--2"/>
      </w:pPr>
      <w:bookmarkStart w:id="90" w:name="_Toc42508320"/>
      <w:bookmarkStart w:id="91" w:name="_Toc42519881"/>
      <w:r>
        <w:rPr>
          <w:rFonts w:hint="eastAsia"/>
        </w:rPr>
        <w:t>8</w:t>
      </w:r>
      <w:r>
        <w:t>.3</w:t>
      </w:r>
      <w:r w:rsidR="00F177BE">
        <w:rPr>
          <w:rFonts w:hint="eastAsia"/>
        </w:rPr>
        <w:t>风险一张图</w:t>
      </w:r>
      <w:bookmarkEnd w:id="90"/>
      <w:bookmarkEnd w:id="91"/>
    </w:p>
    <w:p w14:paraId="5542F24A" w14:textId="77777777" w:rsidR="00F177BE" w:rsidRPr="00DB585F" w:rsidRDefault="00F177BE" w:rsidP="00F177BE">
      <w:pPr>
        <w:ind w:firstLineChars="200" w:firstLine="560"/>
        <w:rPr>
          <w:rFonts w:ascii="宋体" w:eastAsia="宋体" w:hAnsi="宋体"/>
          <w:sz w:val="28"/>
          <w:szCs w:val="28"/>
        </w:rPr>
      </w:pPr>
      <w:r w:rsidRPr="00DB585F">
        <w:rPr>
          <w:rFonts w:ascii="宋体" w:eastAsia="宋体" w:hAnsi="宋体" w:hint="eastAsia"/>
          <w:sz w:val="28"/>
          <w:szCs w:val="28"/>
        </w:rPr>
        <w:t>企业进入到双控系统后，首页是如下图所示的风险一张图。</w:t>
      </w:r>
    </w:p>
    <w:p w14:paraId="0455D7A7" w14:textId="77777777" w:rsidR="00F177BE" w:rsidRDefault="00F177BE" w:rsidP="00F177BE">
      <w:r w:rsidRPr="00756464">
        <w:rPr>
          <w:noProof/>
        </w:rPr>
        <w:drawing>
          <wp:inline distT="0" distB="0" distL="0" distR="0" wp14:anchorId="43881BB7" wp14:editId="579C1B16">
            <wp:extent cx="5222844" cy="3077633"/>
            <wp:effectExtent l="0" t="0" r="10160" b="0"/>
            <wp:docPr id="89" name="图片 6">
              <a:extLst xmlns:a="http://schemas.openxmlformats.org/drawingml/2006/main">
                <a:ext uri="{FF2B5EF4-FFF2-40B4-BE49-F238E27FC236}">
                  <a16:creationId xmlns:a16="http://schemas.microsoft.com/office/drawing/2014/main" id="{F4864A3A-2F21-4201-A11B-5BAF2DD2D6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F4864A3A-2F21-4201-A11B-5BAF2DD2D661}"/>
                        </a:ext>
                      </a:extLst>
                    </pic:cNvPr>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233964" cy="3084186"/>
                    </a:xfrm>
                    <a:prstGeom prst="rect">
                      <a:avLst/>
                    </a:prstGeom>
                  </pic:spPr>
                </pic:pic>
              </a:graphicData>
            </a:graphic>
          </wp:inline>
        </w:drawing>
      </w:r>
    </w:p>
    <w:p w14:paraId="6C3EE22E" w14:textId="77777777" w:rsidR="00F177BE" w:rsidRDefault="00F177BE" w:rsidP="00F177BE">
      <w:pPr>
        <w:pStyle w:val="a"/>
        <w:numPr>
          <w:ilvl w:val="0"/>
          <w:numId w:val="0"/>
        </w:numPr>
        <w:ind w:left="420"/>
        <w:rPr>
          <w:rFonts w:ascii="宋体" w:eastAsia="宋体" w:hAnsi="宋体"/>
        </w:rPr>
      </w:pPr>
      <w:r>
        <w:rPr>
          <w:rFonts w:ascii="宋体" w:eastAsia="宋体" w:hAnsi="宋体" w:hint="eastAsia"/>
        </w:rPr>
        <w:t>各个图的功能如下所示：</w:t>
      </w:r>
    </w:p>
    <w:p w14:paraId="4377E79C" w14:textId="77777777" w:rsidR="00F177BE" w:rsidRPr="00DB585F" w:rsidRDefault="00F177BE" w:rsidP="00F177BE">
      <w:pPr>
        <w:pStyle w:val="a"/>
        <w:numPr>
          <w:ilvl w:val="0"/>
          <w:numId w:val="19"/>
        </w:numPr>
        <w:rPr>
          <w:rFonts w:ascii="宋体" w:eastAsia="宋体" w:hAnsi="宋体"/>
          <w:sz w:val="28"/>
          <w:szCs w:val="28"/>
        </w:rPr>
      </w:pPr>
      <w:r w:rsidRPr="00DB585F">
        <w:rPr>
          <w:rFonts w:ascii="宋体" w:eastAsia="宋体" w:hAnsi="宋体" w:hint="eastAsia"/>
          <w:sz w:val="28"/>
          <w:szCs w:val="28"/>
        </w:rPr>
        <w:t>风险</w:t>
      </w:r>
      <w:proofErr w:type="gramStart"/>
      <w:r w:rsidRPr="00DB585F">
        <w:rPr>
          <w:rFonts w:ascii="宋体" w:eastAsia="宋体" w:hAnsi="宋体" w:hint="eastAsia"/>
          <w:sz w:val="28"/>
          <w:szCs w:val="28"/>
        </w:rPr>
        <w:t>点趋势</w:t>
      </w:r>
      <w:proofErr w:type="gramEnd"/>
      <w:r w:rsidRPr="00DB585F">
        <w:rPr>
          <w:rFonts w:ascii="宋体" w:eastAsia="宋体" w:hAnsi="宋体" w:hint="eastAsia"/>
          <w:sz w:val="28"/>
          <w:szCs w:val="28"/>
        </w:rPr>
        <w:t>图 ：显示近1</w:t>
      </w:r>
      <w:r w:rsidRPr="00DB585F">
        <w:rPr>
          <w:rFonts w:ascii="宋体" w:eastAsia="宋体" w:hAnsi="宋体"/>
          <w:sz w:val="28"/>
          <w:szCs w:val="28"/>
        </w:rPr>
        <w:t>5</w:t>
      </w:r>
      <w:r w:rsidRPr="00DB585F">
        <w:rPr>
          <w:rFonts w:ascii="宋体" w:eastAsia="宋体" w:hAnsi="宋体" w:hint="eastAsia"/>
          <w:sz w:val="28"/>
          <w:szCs w:val="28"/>
        </w:rPr>
        <w:t>天风险点浮动趋势，点击“更多”按</w:t>
      </w:r>
      <w:r w:rsidRPr="00DB585F">
        <w:rPr>
          <w:rFonts w:ascii="宋体" w:eastAsia="宋体" w:hAnsi="宋体" w:hint="eastAsia"/>
          <w:sz w:val="28"/>
          <w:szCs w:val="28"/>
        </w:rPr>
        <w:lastRenderedPageBreak/>
        <w:t>钮，查看每个风险点浮动记录；</w:t>
      </w:r>
    </w:p>
    <w:p w14:paraId="69FD30E6" w14:textId="77777777" w:rsidR="00F177BE" w:rsidRPr="00DB585F" w:rsidRDefault="00F177BE" w:rsidP="00F177BE">
      <w:pPr>
        <w:pStyle w:val="a"/>
        <w:numPr>
          <w:ilvl w:val="0"/>
          <w:numId w:val="19"/>
        </w:numPr>
        <w:rPr>
          <w:rFonts w:ascii="宋体" w:eastAsia="宋体" w:hAnsi="宋体"/>
          <w:sz w:val="28"/>
          <w:szCs w:val="28"/>
        </w:rPr>
      </w:pPr>
      <w:r w:rsidRPr="00DB585F">
        <w:rPr>
          <w:rFonts w:ascii="宋体" w:eastAsia="宋体" w:hAnsi="宋体" w:hint="eastAsia"/>
          <w:sz w:val="28"/>
          <w:szCs w:val="28"/>
        </w:rPr>
        <w:t>风险管控概况一览：显示每个风险点的检查次数、检查不合格的次数和当前的风险等级；</w:t>
      </w:r>
    </w:p>
    <w:p w14:paraId="3149D09B" w14:textId="77777777" w:rsidR="00F177BE" w:rsidRPr="00DB585F" w:rsidRDefault="00F177BE" w:rsidP="00F177BE">
      <w:pPr>
        <w:pStyle w:val="a"/>
        <w:numPr>
          <w:ilvl w:val="0"/>
          <w:numId w:val="19"/>
        </w:numPr>
        <w:rPr>
          <w:rFonts w:ascii="宋体" w:eastAsia="宋体" w:hAnsi="宋体"/>
          <w:sz w:val="28"/>
          <w:szCs w:val="28"/>
        </w:rPr>
      </w:pPr>
      <w:r w:rsidRPr="00DB585F">
        <w:rPr>
          <w:rFonts w:ascii="宋体" w:eastAsia="宋体" w:hAnsi="宋体" w:hint="eastAsia"/>
          <w:sz w:val="28"/>
          <w:szCs w:val="28"/>
        </w:rPr>
        <w:t>隐患排查趋势图：显示近1</w:t>
      </w:r>
      <w:r w:rsidRPr="00DB585F">
        <w:rPr>
          <w:rFonts w:ascii="宋体" w:eastAsia="宋体" w:hAnsi="宋体"/>
          <w:sz w:val="28"/>
          <w:szCs w:val="28"/>
        </w:rPr>
        <w:t>2</w:t>
      </w:r>
      <w:r w:rsidRPr="00DB585F">
        <w:rPr>
          <w:rFonts w:ascii="宋体" w:eastAsia="宋体" w:hAnsi="宋体" w:hint="eastAsia"/>
          <w:sz w:val="28"/>
          <w:szCs w:val="28"/>
        </w:rPr>
        <w:t>个月，每月检查的基本情况走势，如检查次数、检查的合格次数、检查的总项数和检查的合格项数。同时，用户点击“更多”按钮，展示隐患排查记录信息，或选取某一条隐患排查记录的详细信息。</w:t>
      </w:r>
    </w:p>
    <w:p w14:paraId="77D4971B" w14:textId="77777777" w:rsidR="00F177BE" w:rsidRPr="00DB585F" w:rsidRDefault="00F177BE" w:rsidP="00F177BE">
      <w:pPr>
        <w:pStyle w:val="a"/>
        <w:numPr>
          <w:ilvl w:val="0"/>
          <w:numId w:val="19"/>
        </w:numPr>
        <w:rPr>
          <w:rFonts w:ascii="宋体" w:eastAsia="宋体" w:hAnsi="宋体"/>
          <w:sz w:val="28"/>
          <w:szCs w:val="28"/>
        </w:rPr>
      </w:pPr>
      <w:r w:rsidRPr="00DB585F">
        <w:rPr>
          <w:rFonts w:ascii="宋体" w:eastAsia="宋体" w:hAnsi="宋体" w:hint="eastAsia"/>
          <w:sz w:val="28"/>
          <w:szCs w:val="28"/>
        </w:rPr>
        <w:t>2</w:t>
      </w:r>
      <w:r w:rsidRPr="00DB585F">
        <w:rPr>
          <w:rFonts w:ascii="宋体" w:eastAsia="宋体" w:hAnsi="宋体"/>
          <w:sz w:val="28"/>
          <w:szCs w:val="28"/>
        </w:rPr>
        <w:t>8</w:t>
      </w:r>
      <w:r w:rsidRPr="00DB585F">
        <w:rPr>
          <w:rFonts w:ascii="宋体" w:eastAsia="宋体" w:hAnsi="宋体" w:hint="eastAsia"/>
          <w:sz w:val="28"/>
          <w:szCs w:val="28"/>
        </w:rPr>
        <w:t>要素隐患排查概况一览：显示2</w:t>
      </w:r>
      <w:r w:rsidRPr="00DB585F">
        <w:rPr>
          <w:rFonts w:ascii="宋体" w:eastAsia="宋体" w:hAnsi="宋体"/>
          <w:sz w:val="28"/>
          <w:szCs w:val="28"/>
        </w:rPr>
        <w:t>8</w:t>
      </w:r>
      <w:r w:rsidRPr="00DB585F">
        <w:rPr>
          <w:rFonts w:ascii="宋体" w:eastAsia="宋体" w:hAnsi="宋体" w:hint="eastAsia"/>
          <w:sz w:val="28"/>
          <w:szCs w:val="28"/>
        </w:rPr>
        <w:t>个要素每个要素分类上排查出来的一般隐患或重大隐患数量；</w:t>
      </w:r>
    </w:p>
    <w:p w14:paraId="31B5EDFB" w14:textId="77777777" w:rsidR="00F177BE" w:rsidRPr="00DB585F" w:rsidRDefault="00F177BE" w:rsidP="00F177BE">
      <w:pPr>
        <w:pStyle w:val="a"/>
        <w:numPr>
          <w:ilvl w:val="0"/>
          <w:numId w:val="19"/>
        </w:numPr>
        <w:rPr>
          <w:rFonts w:ascii="宋体" w:eastAsia="宋体" w:hAnsi="宋体"/>
          <w:sz w:val="28"/>
          <w:szCs w:val="28"/>
        </w:rPr>
      </w:pPr>
      <w:r w:rsidRPr="00DB585F">
        <w:rPr>
          <w:rFonts w:ascii="宋体" w:eastAsia="宋体" w:hAnsi="宋体" w:hint="eastAsia"/>
          <w:sz w:val="28"/>
          <w:szCs w:val="28"/>
        </w:rPr>
        <w:t>事故隐患趋势图：显示近1</w:t>
      </w:r>
      <w:r w:rsidRPr="00DB585F">
        <w:rPr>
          <w:rFonts w:ascii="宋体" w:eastAsia="宋体" w:hAnsi="宋体"/>
          <w:sz w:val="28"/>
          <w:szCs w:val="28"/>
        </w:rPr>
        <w:t>2</w:t>
      </w:r>
      <w:r w:rsidRPr="00DB585F">
        <w:rPr>
          <w:rFonts w:ascii="宋体" w:eastAsia="宋体" w:hAnsi="宋体" w:hint="eastAsia"/>
          <w:sz w:val="28"/>
          <w:szCs w:val="28"/>
        </w:rPr>
        <w:t>个月，每月排查出来的一般隐患或重大隐患数量，点击“更多”按钮，展示隐患列表，或查看某一条隐患的具体信息；</w:t>
      </w:r>
    </w:p>
    <w:p w14:paraId="2B7783BC" w14:textId="77777777" w:rsidR="00F177BE" w:rsidRPr="00841499" w:rsidRDefault="00F177BE" w:rsidP="00F177BE">
      <w:pPr>
        <w:pStyle w:val="a"/>
        <w:numPr>
          <w:ilvl w:val="0"/>
          <w:numId w:val="19"/>
        </w:numPr>
        <w:rPr>
          <w:rFonts w:ascii="宋体" w:eastAsia="宋体" w:hAnsi="宋体"/>
          <w:sz w:val="28"/>
          <w:szCs w:val="28"/>
        </w:rPr>
      </w:pPr>
      <w:r w:rsidRPr="00DB585F">
        <w:rPr>
          <w:rFonts w:ascii="宋体" w:eastAsia="宋体" w:hAnsi="宋体" w:hint="eastAsia"/>
          <w:sz w:val="28"/>
          <w:szCs w:val="28"/>
        </w:rPr>
        <w:t>事故隐患概况一览：显示隐患的整改情况、隐患的来源情况和隐患的作废情况。</w:t>
      </w:r>
    </w:p>
    <w:p w14:paraId="23059D10" w14:textId="1A6848B9" w:rsidR="00F177BE" w:rsidRDefault="00470A39" w:rsidP="00470A39">
      <w:pPr>
        <w:pStyle w:val="A--2"/>
      </w:pPr>
      <w:bookmarkStart w:id="92" w:name="_Toc42508321"/>
      <w:bookmarkStart w:id="93" w:name="_Toc42519882"/>
      <w:r>
        <w:rPr>
          <w:rFonts w:hint="eastAsia"/>
        </w:rPr>
        <w:t>8</w:t>
      </w:r>
      <w:r>
        <w:t>.4</w:t>
      </w:r>
      <w:r w:rsidR="00F177BE">
        <w:rPr>
          <w:rFonts w:hint="eastAsia"/>
        </w:rPr>
        <w:t>编制风险分组与隐患排查清单</w:t>
      </w:r>
      <w:bookmarkEnd w:id="92"/>
      <w:bookmarkEnd w:id="93"/>
    </w:p>
    <w:p w14:paraId="29673985" w14:textId="77777777" w:rsidR="00F177BE" w:rsidRPr="008C6136" w:rsidRDefault="00F177BE" w:rsidP="00F177BE">
      <w:pPr>
        <w:pStyle w:val="a"/>
        <w:numPr>
          <w:ilvl w:val="0"/>
          <w:numId w:val="20"/>
        </w:numPr>
        <w:rPr>
          <w:rFonts w:ascii="宋体" w:eastAsia="宋体" w:hAnsi="宋体"/>
          <w:sz w:val="28"/>
          <w:szCs w:val="28"/>
        </w:rPr>
      </w:pPr>
      <w:r w:rsidRPr="008C6136">
        <w:rPr>
          <w:rFonts w:ascii="宋体" w:eastAsia="宋体" w:hAnsi="宋体" w:hint="eastAsia"/>
          <w:sz w:val="28"/>
          <w:szCs w:val="28"/>
        </w:rPr>
        <w:t>建立安全生产机构</w:t>
      </w:r>
    </w:p>
    <w:p w14:paraId="78165A76" w14:textId="77777777" w:rsidR="00F177BE" w:rsidRPr="008C6136" w:rsidRDefault="00F177BE" w:rsidP="00F177BE">
      <w:pPr>
        <w:spacing w:line="360" w:lineRule="auto"/>
        <w:ind w:firstLineChars="200" w:firstLine="562"/>
        <w:rPr>
          <w:rFonts w:ascii="宋体" w:eastAsia="宋体" w:hAnsi="宋体"/>
          <w:sz w:val="28"/>
          <w:szCs w:val="28"/>
        </w:rPr>
      </w:pPr>
      <w:r w:rsidRPr="008C6136">
        <w:rPr>
          <w:rFonts w:ascii="宋体" w:eastAsia="宋体" w:hAnsi="宋体" w:hint="eastAsia"/>
          <w:b/>
          <w:color w:val="FF0000"/>
          <w:sz w:val="28"/>
          <w:szCs w:val="28"/>
          <w:u w:val="single"/>
        </w:rPr>
        <w:t>用户编制风险分级管控与隐患排查清单之前，需要在湖北省应急管理综合信息平台建立本企业的安全生产机构，对机构内部设置部门负责人和普通职员。</w:t>
      </w:r>
      <w:r w:rsidRPr="008C6136">
        <w:rPr>
          <w:rFonts w:ascii="宋体" w:eastAsia="宋体" w:hAnsi="宋体" w:hint="eastAsia"/>
          <w:sz w:val="28"/>
          <w:szCs w:val="28"/>
        </w:rPr>
        <w:t>组织机构的建立在两个地方，分别是湖北省应急管理综合信息平台的安全生产机构信息模块或风险分级管控与隐患排查清单的安全生产机构模块。</w:t>
      </w:r>
    </w:p>
    <w:p w14:paraId="0C995516" w14:textId="77777777" w:rsidR="00F177BE" w:rsidRDefault="00F177BE" w:rsidP="00F177BE">
      <w:r>
        <w:rPr>
          <w:noProof/>
        </w:rPr>
        <w:lastRenderedPageBreak/>
        <w:drawing>
          <wp:inline distT="0" distB="0" distL="0" distR="0" wp14:anchorId="1AC81281" wp14:editId="087AADD7">
            <wp:extent cx="5274310" cy="1421130"/>
            <wp:effectExtent l="0" t="0" r="2540" b="762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274310" cy="1421130"/>
                    </a:xfrm>
                    <a:prstGeom prst="rect">
                      <a:avLst/>
                    </a:prstGeom>
                  </pic:spPr>
                </pic:pic>
              </a:graphicData>
            </a:graphic>
          </wp:inline>
        </w:drawing>
      </w:r>
    </w:p>
    <w:p w14:paraId="7161D5FA" w14:textId="77777777" w:rsidR="00F177BE" w:rsidRDefault="00F177BE" w:rsidP="00F177BE">
      <w:pPr>
        <w:ind w:firstLineChars="1900" w:firstLine="3990"/>
      </w:pPr>
      <w:r>
        <w:rPr>
          <w:rFonts w:hint="eastAsia"/>
        </w:rPr>
        <w:t>图一</w:t>
      </w:r>
    </w:p>
    <w:p w14:paraId="515ABF5F" w14:textId="77777777" w:rsidR="00F177BE" w:rsidRDefault="00F177BE" w:rsidP="00F177BE">
      <w:r w:rsidRPr="00785AD9">
        <w:rPr>
          <w:noProof/>
        </w:rPr>
        <w:drawing>
          <wp:inline distT="0" distB="0" distL="0" distR="0" wp14:anchorId="656BD5D0" wp14:editId="74F67C0E">
            <wp:extent cx="5274310" cy="1177290"/>
            <wp:effectExtent l="0" t="0" r="889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274310" cy="1177290"/>
                    </a:xfrm>
                    <a:prstGeom prst="rect">
                      <a:avLst/>
                    </a:prstGeom>
                  </pic:spPr>
                </pic:pic>
              </a:graphicData>
            </a:graphic>
          </wp:inline>
        </w:drawing>
      </w:r>
    </w:p>
    <w:p w14:paraId="216C7A8D" w14:textId="77777777" w:rsidR="00F177BE" w:rsidRDefault="00F177BE" w:rsidP="00F177BE">
      <w:pPr>
        <w:ind w:firstLineChars="1900" w:firstLine="3990"/>
      </w:pPr>
      <w:r>
        <w:rPr>
          <w:rFonts w:hint="eastAsia"/>
        </w:rPr>
        <w:t>图二</w:t>
      </w:r>
    </w:p>
    <w:p w14:paraId="59A6414C" w14:textId="77777777" w:rsidR="00F177BE" w:rsidRPr="00E47057" w:rsidRDefault="00F177BE" w:rsidP="00F177BE">
      <w:pPr>
        <w:pStyle w:val="a"/>
        <w:numPr>
          <w:ilvl w:val="0"/>
          <w:numId w:val="20"/>
        </w:numPr>
        <w:rPr>
          <w:rFonts w:ascii="宋体" w:eastAsia="宋体" w:hAnsi="宋体"/>
          <w:sz w:val="28"/>
          <w:szCs w:val="28"/>
        </w:rPr>
      </w:pPr>
      <w:r w:rsidRPr="00E47057">
        <w:rPr>
          <w:rFonts w:ascii="宋体" w:eastAsia="宋体" w:hAnsi="宋体" w:hint="eastAsia"/>
          <w:sz w:val="28"/>
          <w:szCs w:val="28"/>
        </w:rPr>
        <w:t>编制风险分级管控与隐患排查清单</w:t>
      </w:r>
    </w:p>
    <w:p w14:paraId="5A23E4CA" w14:textId="77777777" w:rsidR="00F177BE" w:rsidRPr="00E47057" w:rsidRDefault="00F177BE" w:rsidP="00F177BE">
      <w:pPr>
        <w:spacing w:line="360" w:lineRule="auto"/>
        <w:ind w:firstLineChars="200" w:firstLine="560"/>
        <w:rPr>
          <w:rFonts w:ascii="宋体" w:eastAsia="宋体" w:hAnsi="宋体"/>
          <w:sz w:val="28"/>
          <w:szCs w:val="28"/>
        </w:rPr>
      </w:pPr>
      <w:r w:rsidRPr="00E47057">
        <w:rPr>
          <w:rFonts w:ascii="宋体" w:eastAsia="宋体" w:hAnsi="宋体" w:hint="eastAsia"/>
          <w:sz w:val="28"/>
          <w:szCs w:val="28"/>
        </w:rPr>
        <w:t>清单内容分类基础管理和现场管理两个部分。用户可以通过行业标准获取清单项或通过点击2</w:t>
      </w:r>
      <w:r w:rsidRPr="00E47057">
        <w:rPr>
          <w:rFonts w:ascii="宋体" w:eastAsia="宋体" w:hAnsi="宋体"/>
          <w:sz w:val="28"/>
          <w:szCs w:val="28"/>
        </w:rPr>
        <w:t>8</w:t>
      </w:r>
      <w:r w:rsidRPr="00E47057">
        <w:rPr>
          <w:rFonts w:ascii="宋体" w:eastAsia="宋体" w:hAnsi="宋体" w:hint="eastAsia"/>
          <w:sz w:val="28"/>
          <w:szCs w:val="28"/>
        </w:rPr>
        <w:t>要素自定义清单内容。</w:t>
      </w:r>
    </w:p>
    <w:p w14:paraId="2E0CED9B" w14:textId="77777777" w:rsidR="00F177BE" w:rsidRPr="00E47057" w:rsidRDefault="00F177BE" w:rsidP="00F177BE">
      <w:pPr>
        <w:pStyle w:val="a"/>
        <w:numPr>
          <w:ilvl w:val="0"/>
          <w:numId w:val="21"/>
        </w:numPr>
        <w:rPr>
          <w:rFonts w:ascii="宋体" w:eastAsia="宋体" w:hAnsi="宋体"/>
          <w:sz w:val="28"/>
          <w:szCs w:val="28"/>
        </w:rPr>
      </w:pPr>
      <w:r w:rsidRPr="00E47057">
        <w:rPr>
          <w:rFonts w:ascii="宋体" w:eastAsia="宋体" w:hAnsi="宋体" w:hint="eastAsia"/>
          <w:sz w:val="28"/>
          <w:szCs w:val="28"/>
        </w:rPr>
        <w:t>通过行业标准获取清单项：</w:t>
      </w:r>
    </w:p>
    <w:p w14:paraId="41040D14" w14:textId="77777777" w:rsidR="00F177BE" w:rsidRPr="00504147" w:rsidRDefault="00F177BE" w:rsidP="00F177BE">
      <w:pPr>
        <w:spacing w:line="360" w:lineRule="auto"/>
        <w:rPr>
          <w:rFonts w:ascii="宋体" w:eastAsia="宋体" w:hAnsi="宋体"/>
        </w:rPr>
      </w:pPr>
      <w:r w:rsidRPr="00504147">
        <w:rPr>
          <w:rFonts w:ascii="宋体" w:eastAsia="宋体" w:hAnsi="宋体"/>
          <w:noProof/>
        </w:rPr>
        <w:drawing>
          <wp:inline distT="0" distB="0" distL="0" distR="0" wp14:anchorId="2F0209B7" wp14:editId="7C3B8938">
            <wp:extent cx="5274310" cy="1857375"/>
            <wp:effectExtent l="0" t="0" r="889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274310" cy="1857375"/>
                    </a:xfrm>
                    <a:prstGeom prst="rect">
                      <a:avLst/>
                    </a:prstGeom>
                  </pic:spPr>
                </pic:pic>
              </a:graphicData>
            </a:graphic>
          </wp:inline>
        </w:drawing>
      </w:r>
    </w:p>
    <w:p w14:paraId="537693D4" w14:textId="77777777" w:rsidR="00F177BE" w:rsidRDefault="00F177BE" w:rsidP="00F177BE">
      <w:r>
        <w:rPr>
          <w:noProof/>
        </w:rPr>
        <w:lastRenderedPageBreak/>
        <w:drawing>
          <wp:inline distT="0" distB="0" distL="0" distR="0" wp14:anchorId="130C1E16" wp14:editId="52EAE578">
            <wp:extent cx="5274310" cy="2440940"/>
            <wp:effectExtent l="0" t="0" r="254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274310" cy="2440940"/>
                    </a:xfrm>
                    <a:prstGeom prst="rect">
                      <a:avLst/>
                    </a:prstGeom>
                  </pic:spPr>
                </pic:pic>
              </a:graphicData>
            </a:graphic>
          </wp:inline>
        </w:drawing>
      </w:r>
    </w:p>
    <w:p w14:paraId="07120482" w14:textId="77777777" w:rsidR="00F177BE" w:rsidRPr="00E47057" w:rsidRDefault="00F177BE" w:rsidP="00F177BE">
      <w:pPr>
        <w:spacing w:line="360" w:lineRule="auto"/>
        <w:ind w:firstLineChars="200" w:firstLine="560"/>
        <w:rPr>
          <w:rFonts w:ascii="宋体" w:eastAsia="宋体" w:hAnsi="宋体"/>
          <w:sz w:val="28"/>
          <w:szCs w:val="28"/>
        </w:rPr>
      </w:pPr>
      <w:r w:rsidRPr="00E47057">
        <w:rPr>
          <w:rFonts w:ascii="宋体" w:eastAsia="宋体" w:hAnsi="宋体" w:hint="eastAsia"/>
          <w:sz w:val="28"/>
          <w:szCs w:val="28"/>
        </w:rPr>
        <w:t>如图，点击“通过行业标准获取清单项”按钮，显示行业标准列表信息，点击选取则会将部分信息填充到清单项内容中。同时，用户可以点击“选择标准”按钮，选择其他的行业标准作为编辑清单项的参考。</w:t>
      </w:r>
    </w:p>
    <w:p w14:paraId="5943B68F" w14:textId="77777777" w:rsidR="00F177BE" w:rsidRPr="007D620A" w:rsidRDefault="00F177BE" w:rsidP="00F177BE">
      <w:pPr>
        <w:widowControl/>
        <w:jc w:val="left"/>
        <w:rPr>
          <w:rFonts w:ascii="宋体" w:eastAsia="宋体" w:hAnsi="宋体" w:cs="宋体"/>
          <w:kern w:val="0"/>
          <w:sz w:val="24"/>
          <w:szCs w:val="24"/>
        </w:rPr>
      </w:pPr>
      <w:r w:rsidRPr="008B3BD6">
        <w:rPr>
          <w:rFonts w:ascii="宋体" w:eastAsia="宋体" w:hAnsi="宋体" w:cs="宋体"/>
          <w:noProof/>
          <w:kern w:val="0"/>
          <w:sz w:val="24"/>
          <w:szCs w:val="24"/>
        </w:rPr>
        <w:drawing>
          <wp:inline distT="0" distB="0" distL="0" distR="0" wp14:anchorId="1871FE45" wp14:editId="68345017">
            <wp:extent cx="5274310" cy="3376295"/>
            <wp:effectExtent l="0" t="0" r="2540" b="0"/>
            <wp:docPr id="94" name="图片 94" descr="C:\Users\26077\Documents\Tencent Files\260776793\Image\C2C\D%ID6V()2Y%8]9XPQTUS8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6077\Documents\Tencent Files\260776793\Image\C2C\D%ID6V()2Y%8]9XPQTUS8PC.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74310" cy="3376295"/>
                    </a:xfrm>
                    <a:prstGeom prst="rect">
                      <a:avLst/>
                    </a:prstGeom>
                    <a:noFill/>
                    <a:ln>
                      <a:noFill/>
                    </a:ln>
                  </pic:spPr>
                </pic:pic>
              </a:graphicData>
            </a:graphic>
          </wp:inline>
        </w:drawing>
      </w:r>
    </w:p>
    <w:p w14:paraId="15BF62CB" w14:textId="77777777" w:rsidR="00F177BE" w:rsidRPr="00E47057" w:rsidRDefault="00F177BE" w:rsidP="00F177BE">
      <w:pPr>
        <w:spacing w:line="360" w:lineRule="auto"/>
        <w:ind w:firstLineChars="200" w:firstLine="560"/>
        <w:rPr>
          <w:rFonts w:ascii="宋体" w:eastAsia="宋体" w:hAnsi="宋体"/>
          <w:sz w:val="28"/>
          <w:szCs w:val="28"/>
        </w:rPr>
      </w:pPr>
      <w:r w:rsidRPr="00E47057">
        <w:rPr>
          <w:rFonts w:ascii="宋体" w:eastAsia="宋体" w:hAnsi="宋体" w:hint="eastAsia"/>
          <w:sz w:val="28"/>
          <w:szCs w:val="28"/>
        </w:rPr>
        <w:t>当行业标准中含有风险点信息，请检查风险点内容是否需要修改，隐患排查内容是否需要补充或修改。</w:t>
      </w:r>
    </w:p>
    <w:p w14:paraId="6A3DCD3A" w14:textId="77777777" w:rsidR="00F177BE" w:rsidRPr="00E47057" w:rsidRDefault="00F177BE" w:rsidP="00F177BE">
      <w:pPr>
        <w:pStyle w:val="a"/>
        <w:numPr>
          <w:ilvl w:val="0"/>
          <w:numId w:val="21"/>
        </w:numPr>
        <w:rPr>
          <w:rFonts w:ascii="宋体" w:eastAsia="宋体" w:hAnsi="宋体"/>
          <w:sz w:val="28"/>
          <w:szCs w:val="28"/>
        </w:rPr>
      </w:pPr>
      <w:r w:rsidRPr="00E47057">
        <w:rPr>
          <w:rFonts w:ascii="宋体" w:eastAsia="宋体" w:hAnsi="宋体" w:hint="eastAsia"/>
          <w:sz w:val="28"/>
          <w:szCs w:val="28"/>
        </w:rPr>
        <w:t>自定义清单项内容：</w:t>
      </w:r>
    </w:p>
    <w:p w14:paraId="5FF70ED9" w14:textId="77777777" w:rsidR="00F177BE" w:rsidRPr="007D620A" w:rsidRDefault="00F177BE" w:rsidP="00F177BE">
      <w:pPr>
        <w:widowControl/>
        <w:jc w:val="left"/>
        <w:rPr>
          <w:rFonts w:ascii="宋体" w:eastAsia="宋体" w:hAnsi="宋体" w:cs="宋体"/>
          <w:kern w:val="0"/>
          <w:sz w:val="24"/>
          <w:szCs w:val="24"/>
        </w:rPr>
      </w:pPr>
      <w:r>
        <w:rPr>
          <w:noProof/>
        </w:rPr>
        <w:lastRenderedPageBreak/>
        <w:drawing>
          <wp:inline distT="0" distB="0" distL="0" distR="0" wp14:anchorId="39F176F2" wp14:editId="7F6CEDAA">
            <wp:extent cx="5274310" cy="2317750"/>
            <wp:effectExtent l="0" t="0" r="2540" b="635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274310" cy="2317750"/>
                    </a:xfrm>
                    <a:prstGeom prst="rect">
                      <a:avLst/>
                    </a:prstGeom>
                  </pic:spPr>
                </pic:pic>
              </a:graphicData>
            </a:graphic>
          </wp:inline>
        </w:drawing>
      </w:r>
    </w:p>
    <w:p w14:paraId="24018070" w14:textId="77777777" w:rsidR="00F177BE" w:rsidRPr="00E47057" w:rsidRDefault="00F177BE" w:rsidP="00F177BE">
      <w:pPr>
        <w:spacing w:line="360" w:lineRule="auto"/>
        <w:ind w:firstLineChars="200" w:firstLine="560"/>
        <w:rPr>
          <w:rFonts w:ascii="宋体" w:eastAsia="宋体" w:hAnsi="宋体"/>
          <w:sz w:val="28"/>
          <w:szCs w:val="28"/>
        </w:rPr>
      </w:pPr>
      <w:r w:rsidRPr="00E47057">
        <w:rPr>
          <w:rFonts w:ascii="宋体" w:eastAsia="宋体" w:hAnsi="宋体" w:hint="eastAsia"/>
          <w:sz w:val="28"/>
          <w:szCs w:val="28"/>
        </w:rPr>
        <w:t>点击“2</w:t>
      </w:r>
      <w:r w:rsidRPr="00E47057">
        <w:rPr>
          <w:rFonts w:ascii="宋体" w:eastAsia="宋体" w:hAnsi="宋体"/>
          <w:sz w:val="28"/>
          <w:szCs w:val="28"/>
        </w:rPr>
        <w:t>8</w:t>
      </w:r>
      <w:r w:rsidRPr="00E47057">
        <w:rPr>
          <w:rFonts w:ascii="宋体" w:eastAsia="宋体" w:hAnsi="宋体" w:hint="eastAsia"/>
          <w:sz w:val="28"/>
          <w:szCs w:val="28"/>
        </w:rPr>
        <w:t>要素”或“添加检查项”按钮，即可进入添加检查项内容的界面。</w:t>
      </w:r>
    </w:p>
    <w:p w14:paraId="68A907DA" w14:textId="77777777" w:rsidR="00F177BE" w:rsidRDefault="00F177BE" w:rsidP="00F177BE">
      <w:r>
        <w:rPr>
          <w:noProof/>
        </w:rPr>
        <w:drawing>
          <wp:inline distT="0" distB="0" distL="0" distR="0" wp14:anchorId="10E6851A" wp14:editId="768CF11C">
            <wp:extent cx="5274310" cy="2343150"/>
            <wp:effectExtent l="0" t="0" r="254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274310" cy="2343150"/>
                    </a:xfrm>
                    <a:prstGeom prst="rect">
                      <a:avLst/>
                    </a:prstGeom>
                  </pic:spPr>
                </pic:pic>
              </a:graphicData>
            </a:graphic>
          </wp:inline>
        </w:drawing>
      </w:r>
    </w:p>
    <w:p w14:paraId="379F14C1" w14:textId="77777777" w:rsidR="00F177BE" w:rsidRPr="00E47057" w:rsidRDefault="00F177BE" w:rsidP="00F177BE">
      <w:pPr>
        <w:spacing w:line="360" w:lineRule="auto"/>
        <w:ind w:firstLineChars="200" w:firstLine="560"/>
        <w:rPr>
          <w:rFonts w:ascii="宋体" w:eastAsia="宋体" w:hAnsi="宋体"/>
          <w:sz w:val="28"/>
          <w:szCs w:val="28"/>
        </w:rPr>
      </w:pPr>
      <w:r w:rsidRPr="00E47057">
        <w:rPr>
          <w:rFonts w:ascii="宋体" w:eastAsia="宋体" w:hAnsi="宋体" w:hint="eastAsia"/>
          <w:sz w:val="28"/>
          <w:szCs w:val="28"/>
        </w:rPr>
        <w:t>点击“风险点分类”或“2</w:t>
      </w:r>
      <w:r w:rsidRPr="00E47057">
        <w:rPr>
          <w:rFonts w:ascii="宋体" w:eastAsia="宋体" w:hAnsi="宋体"/>
          <w:sz w:val="28"/>
          <w:szCs w:val="28"/>
        </w:rPr>
        <w:t>8</w:t>
      </w:r>
      <w:r w:rsidRPr="00E47057">
        <w:rPr>
          <w:rFonts w:ascii="宋体" w:eastAsia="宋体" w:hAnsi="宋体" w:hint="eastAsia"/>
          <w:sz w:val="28"/>
          <w:szCs w:val="28"/>
        </w:rPr>
        <w:t>要素”（提示：用蓝色下划线标识的信息，表示是可点击的），即可在相应的分类下添加风险点内容。</w:t>
      </w:r>
    </w:p>
    <w:p w14:paraId="6CEC12CB" w14:textId="77777777" w:rsidR="00F177BE" w:rsidRPr="00E47057" w:rsidRDefault="00F177BE" w:rsidP="00F177BE">
      <w:pPr>
        <w:pStyle w:val="a"/>
        <w:numPr>
          <w:ilvl w:val="0"/>
          <w:numId w:val="22"/>
        </w:numPr>
        <w:rPr>
          <w:rFonts w:ascii="宋体" w:eastAsia="宋体" w:hAnsi="宋体"/>
          <w:sz w:val="28"/>
          <w:szCs w:val="28"/>
        </w:rPr>
      </w:pPr>
      <w:r w:rsidRPr="00E47057">
        <w:rPr>
          <w:rFonts w:ascii="宋体" w:eastAsia="宋体" w:hAnsi="宋体" w:hint="eastAsia"/>
          <w:sz w:val="28"/>
          <w:szCs w:val="28"/>
        </w:rPr>
        <w:t>清单项编辑内容：</w:t>
      </w:r>
    </w:p>
    <w:p w14:paraId="3799D80E" w14:textId="77777777" w:rsidR="00F177BE" w:rsidRPr="00E47057" w:rsidRDefault="00F177BE" w:rsidP="00F177BE">
      <w:pPr>
        <w:pStyle w:val="a"/>
        <w:numPr>
          <w:ilvl w:val="0"/>
          <w:numId w:val="23"/>
        </w:numPr>
        <w:rPr>
          <w:rFonts w:ascii="宋体" w:eastAsia="宋体" w:hAnsi="宋体"/>
          <w:sz w:val="28"/>
          <w:szCs w:val="28"/>
        </w:rPr>
      </w:pPr>
      <w:r w:rsidRPr="00E47057">
        <w:rPr>
          <w:rFonts w:ascii="宋体" w:eastAsia="宋体" w:hAnsi="宋体" w:hint="eastAsia"/>
          <w:sz w:val="28"/>
          <w:szCs w:val="28"/>
        </w:rPr>
        <w:t>现场管理清单项需要填写的内容</w:t>
      </w:r>
    </w:p>
    <w:p w14:paraId="2402508D" w14:textId="77777777" w:rsidR="00F177BE" w:rsidRDefault="00F177BE" w:rsidP="00F177BE">
      <w:r>
        <w:rPr>
          <w:noProof/>
        </w:rPr>
        <w:lastRenderedPageBreak/>
        <w:drawing>
          <wp:inline distT="0" distB="0" distL="0" distR="0" wp14:anchorId="180AC7FE" wp14:editId="70A728D2">
            <wp:extent cx="5274310" cy="3310890"/>
            <wp:effectExtent l="0" t="0" r="2540" b="381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274310" cy="3310890"/>
                    </a:xfrm>
                    <a:prstGeom prst="rect">
                      <a:avLst/>
                    </a:prstGeom>
                  </pic:spPr>
                </pic:pic>
              </a:graphicData>
            </a:graphic>
          </wp:inline>
        </w:drawing>
      </w:r>
    </w:p>
    <w:p w14:paraId="07D9054C" w14:textId="77777777" w:rsidR="00F177BE" w:rsidRPr="00E47057" w:rsidRDefault="00F177BE" w:rsidP="00F177BE">
      <w:pPr>
        <w:pStyle w:val="a"/>
        <w:numPr>
          <w:ilvl w:val="0"/>
          <w:numId w:val="23"/>
        </w:numPr>
        <w:rPr>
          <w:rFonts w:ascii="宋体" w:eastAsia="宋体" w:hAnsi="宋体"/>
          <w:sz w:val="28"/>
          <w:szCs w:val="28"/>
        </w:rPr>
      </w:pPr>
      <w:r w:rsidRPr="00E47057">
        <w:rPr>
          <w:rFonts w:ascii="宋体" w:eastAsia="宋体" w:hAnsi="宋体" w:hint="eastAsia"/>
          <w:sz w:val="28"/>
          <w:szCs w:val="28"/>
        </w:rPr>
        <w:t>基础管理清单项需要填写的内容</w:t>
      </w:r>
    </w:p>
    <w:p w14:paraId="2BACE072" w14:textId="77777777" w:rsidR="00F177BE" w:rsidRPr="00841499" w:rsidRDefault="00F177BE" w:rsidP="00F177BE">
      <w:pPr>
        <w:jc w:val="center"/>
      </w:pPr>
      <w:r>
        <w:rPr>
          <w:noProof/>
        </w:rPr>
        <w:drawing>
          <wp:inline distT="0" distB="0" distL="0" distR="0" wp14:anchorId="57D6006A" wp14:editId="47DAD3B9">
            <wp:extent cx="4264762" cy="1523936"/>
            <wp:effectExtent l="0" t="0" r="2540" b="63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437988" cy="1585835"/>
                    </a:xfrm>
                    <a:prstGeom prst="rect">
                      <a:avLst/>
                    </a:prstGeom>
                  </pic:spPr>
                </pic:pic>
              </a:graphicData>
            </a:graphic>
          </wp:inline>
        </w:drawing>
      </w:r>
    </w:p>
    <w:p w14:paraId="222B32DB" w14:textId="01BCAC35" w:rsidR="00F177BE" w:rsidRDefault="00470A39" w:rsidP="00470A39">
      <w:pPr>
        <w:pStyle w:val="A--2"/>
      </w:pPr>
      <w:bookmarkStart w:id="94" w:name="_Toc42508322"/>
      <w:bookmarkStart w:id="95" w:name="_Toc42519883"/>
      <w:r>
        <w:rPr>
          <w:rFonts w:hint="eastAsia"/>
        </w:rPr>
        <w:t>8</w:t>
      </w:r>
      <w:r>
        <w:t>.5</w:t>
      </w:r>
      <w:r w:rsidR="00F177BE">
        <w:rPr>
          <w:rFonts w:hint="eastAsia"/>
        </w:rPr>
        <w:t>隐患排查工作任务</w:t>
      </w:r>
      <w:bookmarkEnd w:id="94"/>
      <w:bookmarkEnd w:id="95"/>
    </w:p>
    <w:p w14:paraId="6E4AD34C" w14:textId="77777777" w:rsidR="00F177BE" w:rsidRPr="00BF256B" w:rsidRDefault="00F177BE" w:rsidP="00F177BE">
      <w:r>
        <w:rPr>
          <w:noProof/>
        </w:rPr>
        <w:drawing>
          <wp:inline distT="0" distB="0" distL="0" distR="0" wp14:anchorId="30F94BA8" wp14:editId="66D831A3">
            <wp:extent cx="5274310" cy="2483485"/>
            <wp:effectExtent l="0" t="0" r="254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274310" cy="2483485"/>
                    </a:xfrm>
                    <a:prstGeom prst="rect">
                      <a:avLst/>
                    </a:prstGeom>
                    <a:noFill/>
                    <a:ln>
                      <a:noFill/>
                    </a:ln>
                  </pic:spPr>
                </pic:pic>
              </a:graphicData>
            </a:graphic>
          </wp:inline>
        </w:drawing>
      </w:r>
    </w:p>
    <w:p w14:paraId="4798FF59" w14:textId="77777777" w:rsidR="00F177BE" w:rsidRPr="00E47057" w:rsidRDefault="00F177BE" w:rsidP="00F177BE">
      <w:pPr>
        <w:pStyle w:val="a"/>
        <w:numPr>
          <w:ilvl w:val="0"/>
          <w:numId w:val="24"/>
        </w:numPr>
        <w:rPr>
          <w:rFonts w:ascii="宋体" w:eastAsia="宋体" w:hAnsi="宋体"/>
          <w:sz w:val="28"/>
          <w:szCs w:val="28"/>
        </w:rPr>
      </w:pPr>
      <w:r w:rsidRPr="00E47057">
        <w:rPr>
          <w:rFonts w:ascii="宋体" w:eastAsia="宋体" w:hAnsi="宋体" w:hint="eastAsia"/>
          <w:sz w:val="28"/>
          <w:szCs w:val="28"/>
        </w:rPr>
        <w:lastRenderedPageBreak/>
        <w:t>风险分级管控与隐患排查清单项排查任务：</w:t>
      </w:r>
      <w:r w:rsidRPr="00E47057">
        <w:rPr>
          <w:rFonts w:ascii="宋体" w:eastAsia="宋体" w:hAnsi="宋体" w:hint="eastAsia"/>
          <w:sz w:val="28"/>
          <w:szCs w:val="28"/>
          <w:u w:val="single"/>
        </w:rPr>
        <w:t>系统会根据排查周期定期向用户推送需要检查的清单项</w:t>
      </w:r>
      <w:r w:rsidRPr="00E47057">
        <w:rPr>
          <w:rFonts w:ascii="宋体" w:eastAsia="宋体" w:hAnsi="宋体" w:hint="eastAsia"/>
          <w:sz w:val="28"/>
          <w:szCs w:val="28"/>
        </w:rPr>
        <w:t>。部门负责人或普通员工进入“隐患排查工作任务”界面，逐条排查，选择“合格”或不合格即可。当选择“不合格”时，填写问题描述等内容。系统根据问题描述信息，自动生成隐患数据，推送至相应的处理人。</w:t>
      </w:r>
    </w:p>
    <w:p w14:paraId="5388D32C" w14:textId="77777777" w:rsidR="00F177BE" w:rsidRPr="00E47057" w:rsidRDefault="00F177BE" w:rsidP="00F177BE">
      <w:pPr>
        <w:pStyle w:val="a"/>
        <w:ind w:left="420" w:firstLine="0"/>
        <w:rPr>
          <w:rFonts w:ascii="宋体" w:eastAsia="宋体" w:hAnsi="宋体"/>
          <w:b/>
          <w:sz w:val="28"/>
          <w:szCs w:val="28"/>
          <w:u w:val="single"/>
        </w:rPr>
      </w:pPr>
      <w:r w:rsidRPr="00E47057">
        <w:rPr>
          <w:rFonts w:ascii="宋体" w:eastAsia="宋体" w:hAnsi="宋体" w:hint="eastAsia"/>
          <w:b/>
          <w:sz w:val="28"/>
          <w:szCs w:val="28"/>
          <w:u w:val="single"/>
        </w:rPr>
        <w:t>合格勾选合格</w:t>
      </w:r>
    </w:p>
    <w:p w14:paraId="431A10A8" w14:textId="77777777" w:rsidR="00F177BE" w:rsidRPr="00E47057" w:rsidRDefault="00F177BE" w:rsidP="00F177BE">
      <w:pPr>
        <w:ind w:left="420"/>
        <w:rPr>
          <w:rFonts w:ascii="宋体" w:eastAsia="宋体" w:hAnsi="宋体"/>
        </w:rPr>
      </w:pPr>
      <w:r w:rsidRPr="00841E1F">
        <w:rPr>
          <w:noProof/>
        </w:rPr>
        <w:drawing>
          <wp:inline distT="0" distB="0" distL="0" distR="0" wp14:anchorId="0EF5309B" wp14:editId="6F565D7B">
            <wp:extent cx="4968815" cy="1744980"/>
            <wp:effectExtent l="0" t="0" r="3810" b="762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972731" cy="1746355"/>
                    </a:xfrm>
                    <a:prstGeom prst="rect">
                      <a:avLst/>
                    </a:prstGeom>
                  </pic:spPr>
                </pic:pic>
              </a:graphicData>
            </a:graphic>
          </wp:inline>
        </w:drawing>
      </w:r>
    </w:p>
    <w:p w14:paraId="59FDD66B" w14:textId="77777777" w:rsidR="00F177BE" w:rsidRPr="00E47057" w:rsidRDefault="00F177BE" w:rsidP="00F177BE">
      <w:pPr>
        <w:pStyle w:val="a"/>
        <w:ind w:left="420" w:firstLine="0"/>
        <w:rPr>
          <w:rFonts w:ascii="宋体" w:eastAsia="宋体" w:hAnsi="宋体"/>
          <w:b/>
          <w:sz w:val="28"/>
          <w:szCs w:val="28"/>
          <w:u w:val="single"/>
        </w:rPr>
      </w:pPr>
      <w:r w:rsidRPr="00E47057">
        <w:rPr>
          <w:rFonts w:ascii="宋体" w:eastAsia="宋体" w:hAnsi="宋体" w:hint="eastAsia"/>
          <w:b/>
          <w:sz w:val="28"/>
          <w:szCs w:val="28"/>
          <w:u w:val="single"/>
        </w:rPr>
        <w:t>不合格填写内容</w:t>
      </w:r>
    </w:p>
    <w:p w14:paraId="7A17BB75" w14:textId="77777777" w:rsidR="00F177BE" w:rsidRPr="00E22884" w:rsidRDefault="00F177BE" w:rsidP="00F177BE">
      <w:pPr>
        <w:pStyle w:val="a"/>
        <w:numPr>
          <w:ilvl w:val="0"/>
          <w:numId w:val="0"/>
        </w:numPr>
        <w:ind w:left="420"/>
        <w:rPr>
          <w:rFonts w:ascii="宋体" w:eastAsia="宋体" w:hAnsi="宋体"/>
          <w:b/>
          <w:u w:val="single"/>
        </w:rPr>
      </w:pPr>
      <w:r w:rsidRPr="009125DB">
        <w:rPr>
          <w:rFonts w:ascii="宋体" w:eastAsia="宋体" w:hAnsi="宋体"/>
          <w:b/>
          <w:noProof/>
          <w:u w:val="single"/>
        </w:rPr>
        <w:drawing>
          <wp:inline distT="0" distB="0" distL="0" distR="0" wp14:anchorId="5F4D3A35" wp14:editId="30BEED47">
            <wp:extent cx="4899803" cy="1920792"/>
            <wp:effectExtent l="0" t="0" r="0" b="381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930283" cy="1932740"/>
                    </a:xfrm>
                    <a:prstGeom prst="rect">
                      <a:avLst/>
                    </a:prstGeom>
                  </pic:spPr>
                </pic:pic>
              </a:graphicData>
            </a:graphic>
          </wp:inline>
        </w:drawing>
      </w:r>
    </w:p>
    <w:p w14:paraId="7B7F699E" w14:textId="77777777" w:rsidR="00F177BE" w:rsidRPr="00E47057" w:rsidRDefault="00F177BE" w:rsidP="00F177BE">
      <w:pPr>
        <w:pStyle w:val="a"/>
        <w:numPr>
          <w:ilvl w:val="0"/>
          <w:numId w:val="24"/>
        </w:numPr>
        <w:rPr>
          <w:rFonts w:ascii="宋体" w:eastAsia="宋体" w:hAnsi="宋体"/>
          <w:sz w:val="28"/>
          <w:szCs w:val="28"/>
        </w:rPr>
      </w:pPr>
      <w:r w:rsidRPr="00E47057">
        <w:rPr>
          <w:rFonts w:ascii="宋体" w:eastAsia="宋体" w:hAnsi="宋体" w:hint="eastAsia"/>
          <w:sz w:val="28"/>
          <w:szCs w:val="28"/>
        </w:rPr>
        <w:t>一般隐患处理任务：显示需要处理的一般隐患信息，并且提供处理操作，如：制定整改部门（</w:t>
      </w:r>
      <w:r w:rsidRPr="00E47057">
        <w:rPr>
          <w:rFonts w:ascii="宋体" w:eastAsia="宋体" w:hAnsi="宋体" w:hint="eastAsia"/>
          <w:color w:val="FF0000"/>
          <w:sz w:val="28"/>
          <w:szCs w:val="28"/>
        </w:rPr>
        <w:t>企业管理员</w:t>
      </w:r>
      <w:r w:rsidRPr="00E47057">
        <w:rPr>
          <w:rFonts w:ascii="宋体" w:eastAsia="宋体" w:hAnsi="宋体" w:hint="eastAsia"/>
          <w:sz w:val="28"/>
          <w:szCs w:val="28"/>
        </w:rPr>
        <w:t>、</w:t>
      </w:r>
      <w:r w:rsidRPr="00E47057">
        <w:rPr>
          <w:rFonts w:ascii="宋体" w:eastAsia="宋体" w:hAnsi="宋体" w:hint="eastAsia"/>
          <w:color w:val="5B9BD5" w:themeColor="accent1"/>
          <w:sz w:val="28"/>
          <w:szCs w:val="28"/>
        </w:rPr>
        <w:t>部门负责人</w:t>
      </w:r>
      <w:r w:rsidRPr="00E47057">
        <w:rPr>
          <w:rFonts w:ascii="宋体" w:eastAsia="宋体" w:hAnsi="宋体" w:hint="eastAsia"/>
          <w:sz w:val="28"/>
          <w:szCs w:val="28"/>
        </w:rPr>
        <w:t>操作）、隐患作废（</w:t>
      </w:r>
      <w:r w:rsidRPr="00E47057">
        <w:rPr>
          <w:rFonts w:ascii="宋体" w:eastAsia="宋体" w:hAnsi="宋体" w:hint="eastAsia"/>
          <w:color w:val="FF0000"/>
          <w:sz w:val="28"/>
          <w:szCs w:val="28"/>
        </w:rPr>
        <w:t>企业管理员</w:t>
      </w:r>
      <w:r w:rsidRPr="00E47057">
        <w:rPr>
          <w:rFonts w:ascii="宋体" w:eastAsia="宋体" w:hAnsi="宋体" w:hint="eastAsia"/>
          <w:sz w:val="28"/>
          <w:szCs w:val="28"/>
        </w:rPr>
        <w:t>，</w:t>
      </w:r>
      <w:r w:rsidRPr="00E47057">
        <w:rPr>
          <w:rFonts w:ascii="宋体" w:eastAsia="宋体" w:hAnsi="宋体" w:hint="eastAsia"/>
          <w:color w:val="5B9BD5" w:themeColor="accent1"/>
          <w:sz w:val="28"/>
          <w:szCs w:val="28"/>
        </w:rPr>
        <w:t>部门负责人</w:t>
      </w:r>
      <w:r w:rsidRPr="00E47057">
        <w:rPr>
          <w:rFonts w:ascii="宋体" w:eastAsia="宋体" w:hAnsi="宋体" w:hint="eastAsia"/>
          <w:sz w:val="28"/>
          <w:szCs w:val="28"/>
        </w:rPr>
        <w:t>操作）、制定整改计划（</w:t>
      </w:r>
      <w:r w:rsidRPr="00E47057">
        <w:rPr>
          <w:rFonts w:ascii="宋体" w:eastAsia="宋体" w:hAnsi="宋体" w:hint="eastAsia"/>
          <w:color w:val="5B9BD5" w:themeColor="accent1"/>
          <w:sz w:val="28"/>
          <w:szCs w:val="28"/>
        </w:rPr>
        <w:t>部门负责人</w:t>
      </w:r>
      <w:r w:rsidRPr="00E47057">
        <w:rPr>
          <w:rFonts w:ascii="宋体" w:eastAsia="宋体" w:hAnsi="宋体" w:hint="eastAsia"/>
          <w:sz w:val="28"/>
          <w:szCs w:val="28"/>
        </w:rPr>
        <w:t>操作）、隐患销案（</w:t>
      </w:r>
      <w:r w:rsidRPr="00E47057">
        <w:rPr>
          <w:rFonts w:ascii="宋体" w:eastAsia="宋体" w:hAnsi="宋体" w:hint="eastAsia"/>
          <w:color w:val="5B9BD5" w:themeColor="accent1"/>
          <w:sz w:val="28"/>
          <w:szCs w:val="28"/>
        </w:rPr>
        <w:t>部门负责人</w:t>
      </w:r>
      <w:r w:rsidRPr="00E47057">
        <w:rPr>
          <w:rFonts w:ascii="宋体" w:eastAsia="宋体" w:hAnsi="宋体" w:hint="eastAsia"/>
          <w:sz w:val="28"/>
          <w:szCs w:val="28"/>
        </w:rPr>
        <w:t>或</w:t>
      </w:r>
      <w:r w:rsidRPr="00E47057">
        <w:rPr>
          <w:rFonts w:ascii="宋体" w:eastAsia="宋体" w:hAnsi="宋体" w:hint="eastAsia"/>
          <w:color w:val="70AD47" w:themeColor="accent6"/>
          <w:sz w:val="28"/>
          <w:szCs w:val="28"/>
        </w:rPr>
        <w:t>普通员工</w:t>
      </w:r>
      <w:r w:rsidRPr="00E47057">
        <w:rPr>
          <w:rFonts w:ascii="宋体" w:eastAsia="宋体" w:hAnsi="宋体" w:hint="eastAsia"/>
          <w:sz w:val="28"/>
          <w:szCs w:val="28"/>
        </w:rPr>
        <w:t>操作）和销案确认（</w:t>
      </w:r>
      <w:r w:rsidRPr="00E47057">
        <w:rPr>
          <w:rFonts w:ascii="宋体" w:eastAsia="宋体" w:hAnsi="宋体" w:hint="eastAsia"/>
          <w:color w:val="5B9BD5" w:themeColor="accent1"/>
          <w:sz w:val="28"/>
          <w:szCs w:val="28"/>
        </w:rPr>
        <w:t>部门负责人</w:t>
      </w:r>
      <w:r w:rsidRPr="00E47057">
        <w:rPr>
          <w:rFonts w:ascii="宋体" w:eastAsia="宋体" w:hAnsi="宋体" w:hint="eastAsia"/>
          <w:sz w:val="28"/>
          <w:szCs w:val="28"/>
        </w:rPr>
        <w:t>操作）等。</w:t>
      </w:r>
    </w:p>
    <w:p w14:paraId="6203C4D0" w14:textId="77777777" w:rsidR="00F177BE" w:rsidRPr="00E47057" w:rsidRDefault="00F177BE" w:rsidP="00F177BE">
      <w:pPr>
        <w:jc w:val="center"/>
        <w:rPr>
          <w:rFonts w:ascii="宋体" w:eastAsia="宋体" w:hAnsi="宋体"/>
        </w:rPr>
      </w:pPr>
      <w:r w:rsidRPr="004D2CB1">
        <w:rPr>
          <w:noProof/>
        </w:rPr>
        <w:lastRenderedPageBreak/>
        <w:drawing>
          <wp:inline distT="0" distB="0" distL="0" distR="0" wp14:anchorId="27A19775" wp14:editId="7D3C3519">
            <wp:extent cx="4465108" cy="2130952"/>
            <wp:effectExtent l="0" t="0" r="5715" b="317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476631" cy="2136451"/>
                    </a:xfrm>
                    <a:prstGeom prst="rect">
                      <a:avLst/>
                    </a:prstGeom>
                  </pic:spPr>
                </pic:pic>
              </a:graphicData>
            </a:graphic>
          </wp:inline>
        </w:drawing>
      </w:r>
    </w:p>
    <w:p w14:paraId="45A2477D" w14:textId="77777777" w:rsidR="00F177BE" w:rsidRPr="00E47057" w:rsidRDefault="00F177BE" w:rsidP="00F177BE">
      <w:pPr>
        <w:ind w:left="980" w:hanging="420"/>
        <w:jc w:val="center"/>
        <w:rPr>
          <w:rFonts w:ascii="宋体" w:eastAsia="宋体" w:hAnsi="宋体"/>
        </w:rPr>
      </w:pPr>
      <w:r w:rsidRPr="000A2FD2">
        <w:rPr>
          <w:noProof/>
        </w:rPr>
        <w:drawing>
          <wp:inline distT="0" distB="0" distL="0" distR="0" wp14:anchorId="09CDF8DF" wp14:editId="3DD12EFF">
            <wp:extent cx="2979208" cy="1950151"/>
            <wp:effectExtent l="0" t="0" r="0" b="571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001115" cy="1964491"/>
                    </a:xfrm>
                    <a:prstGeom prst="rect">
                      <a:avLst/>
                    </a:prstGeom>
                  </pic:spPr>
                </pic:pic>
              </a:graphicData>
            </a:graphic>
          </wp:inline>
        </w:drawing>
      </w:r>
    </w:p>
    <w:p w14:paraId="7D9D5DC6" w14:textId="77777777" w:rsidR="00F177BE" w:rsidRDefault="00F177BE" w:rsidP="00F177BE">
      <w:pPr>
        <w:pStyle w:val="a"/>
        <w:numPr>
          <w:ilvl w:val="0"/>
          <w:numId w:val="0"/>
        </w:numPr>
        <w:ind w:left="420"/>
        <w:rPr>
          <w:rFonts w:ascii="宋体" w:eastAsia="宋体" w:hAnsi="宋体"/>
        </w:rPr>
      </w:pPr>
      <w:r w:rsidRPr="00344DB1">
        <w:rPr>
          <w:rFonts w:ascii="宋体" w:eastAsia="宋体" w:hAnsi="宋体"/>
          <w:noProof/>
        </w:rPr>
        <w:drawing>
          <wp:inline distT="0" distB="0" distL="0" distR="0" wp14:anchorId="1D04B804" wp14:editId="591440F3">
            <wp:extent cx="5029200" cy="76454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033338" cy="765169"/>
                    </a:xfrm>
                    <a:prstGeom prst="rect">
                      <a:avLst/>
                    </a:prstGeom>
                  </pic:spPr>
                </pic:pic>
              </a:graphicData>
            </a:graphic>
          </wp:inline>
        </w:drawing>
      </w:r>
    </w:p>
    <w:p w14:paraId="19236D31" w14:textId="77777777" w:rsidR="00F177BE" w:rsidRDefault="00F177BE" w:rsidP="00F177BE">
      <w:pPr>
        <w:pStyle w:val="a"/>
        <w:numPr>
          <w:ilvl w:val="0"/>
          <w:numId w:val="0"/>
        </w:numPr>
        <w:ind w:left="420"/>
        <w:jc w:val="center"/>
        <w:rPr>
          <w:rFonts w:ascii="宋体" w:eastAsia="宋体" w:hAnsi="宋体"/>
        </w:rPr>
      </w:pPr>
      <w:r w:rsidRPr="00344DB1">
        <w:rPr>
          <w:rFonts w:ascii="宋体" w:eastAsia="宋体" w:hAnsi="宋体"/>
          <w:noProof/>
        </w:rPr>
        <w:drawing>
          <wp:inline distT="0" distB="0" distL="0" distR="0" wp14:anchorId="790C9FC3" wp14:editId="7459F4D9">
            <wp:extent cx="2407708" cy="2011738"/>
            <wp:effectExtent l="0" t="0" r="5715"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425924" cy="2026958"/>
                    </a:xfrm>
                    <a:prstGeom prst="rect">
                      <a:avLst/>
                    </a:prstGeom>
                  </pic:spPr>
                </pic:pic>
              </a:graphicData>
            </a:graphic>
          </wp:inline>
        </w:drawing>
      </w:r>
    </w:p>
    <w:p w14:paraId="7F20B8CE" w14:textId="77777777" w:rsidR="00F177BE" w:rsidRPr="00C8495E" w:rsidRDefault="00F177BE" w:rsidP="00F177BE">
      <w:pPr>
        <w:ind w:firstLineChars="200" w:firstLine="560"/>
        <w:rPr>
          <w:rFonts w:ascii="宋体" w:eastAsia="宋体" w:hAnsi="宋体" w:cs="宋体"/>
          <w:color w:val="000000"/>
          <w:kern w:val="0"/>
          <w:sz w:val="28"/>
          <w:szCs w:val="28"/>
        </w:rPr>
      </w:pPr>
      <w:r w:rsidRPr="00C8495E">
        <w:rPr>
          <w:rFonts w:ascii="宋体" w:eastAsia="宋体" w:hAnsi="宋体" w:cs="宋体" w:hint="eastAsia"/>
          <w:color w:val="000000"/>
          <w:kern w:val="0"/>
          <w:sz w:val="28"/>
          <w:szCs w:val="28"/>
        </w:rPr>
        <w:t>重大隐患处理任务：显示需要处理的重大隐患信息，并且提供处理操作。</w:t>
      </w:r>
    </w:p>
    <w:p w14:paraId="5F43A65C" w14:textId="77777777" w:rsidR="00F177BE" w:rsidRPr="00F177BE" w:rsidRDefault="00F177BE" w:rsidP="00F177BE">
      <w:pPr>
        <w:rPr>
          <w:rFonts w:ascii="宋体" w:eastAsia="宋体" w:hAnsi="宋体"/>
          <w:sz w:val="28"/>
          <w:szCs w:val="28"/>
        </w:rPr>
      </w:pPr>
    </w:p>
    <w:p w14:paraId="50098259" w14:textId="647B6377" w:rsidR="003A569D" w:rsidRDefault="004E5A61" w:rsidP="00470A39">
      <w:pPr>
        <w:pStyle w:val="A--3"/>
      </w:pPr>
      <w:bookmarkStart w:id="96" w:name="_Toc42508323"/>
      <w:proofErr w:type="gramStart"/>
      <w:r>
        <w:rPr>
          <w:rFonts w:hint="eastAsia"/>
        </w:rPr>
        <w:t>危化运</w:t>
      </w:r>
      <w:proofErr w:type="gramEnd"/>
      <w:r>
        <w:rPr>
          <w:rFonts w:hint="eastAsia"/>
        </w:rPr>
        <w:t>维人员</w:t>
      </w:r>
      <w:bookmarkEnd w:id="96"/>
    </w:p>
    <w:tbl>
      <w:tblPr>
        <w:tblStyle w:val="aa"/>
        <w:tblW w:w="8642" w:type="dxa"/>
        <w:jc w:val="center"/>
        <w:tblLook w:val="04A0" w:firstRow="1" w:lastRow="0" w:firstColumn="1" w:lastColumn="0" w:noHBand="0" w:noVBand="1"/>
      </w:tblPr>
      <w:tblGrid>
        <w:gridCol w:w="4766"/>
        <w:gridCol w:w="3876"/>
      </w:tblGrid>
      <w:tr w:rsidR="0006437B" w14:paraId="7666384A" w14:textId="77777777" w:rsidTr="009872AA">
        <w:trPr>
          <w:trHeight w:val="454"/>
          <w:jc w:val="center"/>
        </w:trPr>
        <w:tc>
          <w:tcPr>
            <w:tcW w:w="8642" w:type="dxa"/>
            <w:gridSpan w:val="2"/>
            <w:vAlign w:val="center"/>
          </w:tcPr>
          <w:p w14:paraId="1C6C00C5" w14:textId="77777777" w:rsidR="0006437B" w:rsidRPr="00D707D4" w:rsidRDefault="0006437B" w:rsidP="009872AA">
            <w:pPr>
              <w:jc w:val="center"/>
              <w:rPr>
                <w:b/>
              </w:rPr>
            </w:pPr>
            <w:proofErr w:type="gramStart"/>
            <w:r w:rsidRPr="00065DD8">
              <w:rPr>
                <w:rFonts w:hint="eastAsia"/>
                <w:b/>
                <w:bCs/>
                <w:color w:val="FF0000"/>
              </w:rPr>
              <w:lastRenderedPageBreak/>
              <w:t>危化系统</w:t>
            </w:r>
            <w:proofErr w:type="gramEnd"/>
          </w:p>
        </w:tc>
      </w:tr>
      <w:tr w:rsidR="0006437B" w:rsidRPr="00D46D24" w14:paraId="3BA9529B" w14:textId="77777777" w:rsidTr="009872AA">
        <w:trPr>
          <w:trHeight w:val="454"/>
          <w:jc w:val="center"/>
        </w:trPr>
        <w:tc>
          <w:tcPr>
            <w:tcW w:w="8642" w:type="dxa"/>
            <w:gridSpan w:val="2"/>
            <w:vAlign w:val="center"/>
          </w:tcPr>
          <w:p w14:paraId="4A8A6DF6" w14:textId="77777777" w:rsidR="0006437B" w:rsidRDefault="0006437B" w:rsidP="009872AA">
            <w:pPr>
              <w:jc w:val="center"/>
            </w:pPr>
            <w:proofErr w:type="gramStart"/>
            <w:r w:rsidRPr="0001778D">
              <w:rPr>
                <w:rFonts w:hint="eastAsia"/>
                <w:b/>
              </w:rPr>
              <w:t>危化品</w:t>
            </w:r>
            <w:proofErr w:type="gramEnd"/>
            <w:r w:rsidRPr="0001778D">
              <w:rPr>
                <w:rFonts w:hint="eastAsia"/>
                <w:b/>
              </w:rPr>
              <w:t>监测预警系统技术服务</w:t>
            </w:r>
            <w:proofErr w:type="spellStart"/>
            <w:r>
              <w:rPr>
                <w:rFonts w:hint="eastAsia"/>
                <w:b/>
              </w:rPr>
              <w:t>qq</w:t>
            </w:r>
            <w:proofErr w:type="spellEnd"/>
            <w:r>
              <w:rPr>
                <w:rFonts w:hint="eastAsia"/>
                <w:b/>
              </w:rPr>
              <w:t>群：</w:t>
            </w:r>
            <w:r w:rsidRPr="0001778D">
              <w:rPr>
                <w:b/>
              </w:rPr>
              <w:t>1051280042</w:t>
            </w:r>
          </w:p>
        </w:tc>
      </w:tr>
      <w:tr w:rsidR="0006437B" w:rsidRPr="00D46D24" w14:paraId="485E3B20" w14:textId="77777777" w:rsidTr="009872AA">
        <w:trPr>
          <w:trHeight w:val="454"/>
          <w:jc w:val="center"/>
        </w:trPr>
        <w:tc>
          <w:tcPr>
            <w:tcW w:w="4766" w:type="dxa"/>
            <w:vAlign w:val="center"/>
          </w:tcPr>
          <w:p w14:paraId="69D2CEC9" w14:textId="2AB36090" w:rsidR="0006437B" w:rsidRDefault="009872AA" w:rsidP="009872AA">
            <w:pPr>
              <w:jc w:val="center"/>
            </w:pPr>
            <w:proofErr w:type="gramStart"/>
            <w:r>
              <w:rPr>
                <w:rFonts w:hint="eastAsia"/>
              </w:rPr>
              <w:t>李云兵</w:t>
            </w:r>
            <w:proofErr w:type="gramEnd"/>
          </w:p>
        </w:tc>
        <w:tc>
          <w:tcPr>
            <w:tcW w:w="3876" w:type="dxa"/>
            <w:vAlign w:val="center"/>
          </w:tcPr>
          <w:p w14:paraId="5753E3FD" w14:textId="29F464B2" w:rsidR="0006437B" w:rsidRDefault="009872AA" w:rsidP="009872AA">
            <w:pPr>
              <w:jc w:val="center"/>
            </w:pPr>
            <w:r>
              <w:rPr>
                <w:rFonts w:hint="eastAsia"/>
              </w:rPr>
              <w:t>1</w:t>
            </w:r>
            <w:r>
              <w:t>3294165332</w:t>
            </w:r>
          </w:p>
        </w:tc>
      </w:tr>
      <w:tr w:rsidR="0006437B" w:rsidRPr="00D46D24" w14:paraId="5AA7F25D" w14:textId="77777777" w:rsidTr="009872AA">
        <w:trPr>
          <w:trHeight w:val="454"/>
          <w:jc w:val="center"/>
        </w:trPr>
        <w:tc>
          <w:tcPr>
            <w:tcW w:w="4766" w:type="dxa"/>
            <w:vAlign w:val="center"/>
          </w:tcPr>
          <w:p w14:paraId="620F08C6" w14:textId="77777777" w:rsidR="0006437B" w:rsidRDefault="0006437B" w:rsidP="009872AA">
            <w:pPr>
              <w:jc w:val="center"/>
            </w:pPr>
            <w:r w:rsidRPr="0001778D">
              <w:rPr>
                <w:rFonts w:hint="eastAsia"/>
              </w:rPr>
              <w:t>蒋二磊</w:t>
            </w:r>
          </w:p>
        </w:tc>
        <w:tc>
          <w:tcPr>
            <w:tcW w:w="3876" w:type="dxa"/>
            <w:vAlign w:val="center"/>
          </w:tcPr>
          <w:p w14:paraId="75D07F13" w14:textId="77777777" w:rsidR="0006437B" w:rsidRDefault="0006437B" w:rsidP="009872AA">
            <w:pPr>
              <w:jc w:val="center"/>
            </w:pPr>
            <w:r>
              <w:rPr>
                <w:rFonts w:hint="eastAsia"/>
              </w:rPr>
              <w:t>1</w:t>
            </w:r>
            <w:r>
              <w:t>5233699687</w:t>
            </w:r>
          </w:p>
        </w:tc>
      </w:tr>
      <w:tr w:rsidR="0006437B" w:rsidRPr="00D46D24" w14:paraId="2830EFA9" w14:textId="77777777" w:rsidTr="009872AA">
        <w:trPr>
          <w:trHeight w:val="454"/>
          <w:jc w:val="center"/>
        </w:trPr>
        <w:tc>
          <w:tcPr>
            <w:tcW w:w="4766" w:type="dxa"/>
            <w:vAlign w:val="center"/>
          </w:tcPr>
          <w:p w14:paraId="7809BA5D" w14:textId="77777777" w:rsidR="0006437B" w:rsidRPr="0001778D" w:rsidRDefault="0006437B" w:rsidP="009872AA">
            <w:pPr>
              <w:jc w:val="center"/>
            </w:pPr>
            <w:r w:rsidRPr="0001778D">
              <w:rPr>
                <w:rFonts w:hint="eastAsia"/>
              </w:rPr>
              <w:t>郭旺</w:t>
            </w:r>
          </w:p>
        </w:tc>
        <w:tc>
          <w:tcPr>
            <w:tcW w:w="3876" w:type="dxa"/>
            <w:vAlign w:val="center"/>
          </w:tcPr>
          <w:p w14:paraId="283F8729" w14:textId="77777777" w:rsidR="0006437B" w:rsidRDefault="0006437B" w:rsidP="009872AA">
            <w:pPr>
              <w:jc w:val="center"/>
            </w:pPr>
            <w:r>
              <w:rPr>
                <w:rFonts w:hint="eastAsia"/>
              </w:rPr>
              <w:t>1</w:t>
            </w:r>
            <w:r>
              <w:t>7600228112</w:t>
            </w:r>
          </w:p>
        </w:tc>
      </w:tr>
      <w:tr w:rsidR="0006437B" w:rsidRPr="00D46D24" w14:paraId="48F445C9" w14:textId="77777777" w:rsidTr="009872AA">
        <w:trPr>
          <w:trHeight w:val="454"/>
          <w:jc w:val="center"/>
        </w:trPr>
        <w:tc>
          <w:tcPr>
            <w:tcW w:w="4766" w:type="dxa"/>
            <w:vAlign w:val="center"/>
          </w:tcPr>
          <w:p w14:paraId="7866EFF9" w14:textId="77777777" w:rsidR="0006437B" w:rsidRPr="0001778D" w:rsidRDefault="0006437B" w:rsidP="009872AA">
            <w:pPr>
              <w:jc w:val="center"/>
            </w:pPr>
            <w:proofErr w:type="gramStart"/>
            <w:r w:rsidRPr="0001778D">
              <w:rPr>
                <w:rFonts w:hint="eastAsia"/>
              </w:rPr>
              <w:t>王贤日</w:t>
            </w:r>
            <w:proofErr w:type="gramEnd"/>
          </w:p>
        </w:tc>
        <w:tc>
          <w:tcPr>
            <w:tcW w:w="3876" w:type="dxa"/>
            <w:vAlign w:val="center"/>
          </w:tcPr>
          <w:p w14:paraId="20110B89" w14:textId="77777777" w:rsidR="0006437B" w:rsidRDefault="0006437B" w:rsidP="009872AA">
            <w:pPr>
              <w:jc w:val="center"/>
            </w:pPr>
            <w:r>
              <w:rPr>
                <w:rFonts w:hint="eastAsia"/>
              </w:rPr>
              <w:t>1</w:t>
            </w:r>
            <w:r>
              <w:t>3308626761</w:t>
            </w:r>
          </w:p>
        </w:tc>
      </w:tr>
      <w:tr w:rsidR="0006437B" w:rsidRPr="00D46D24" w14:paraId="0248D610" w14:textId="77777777" w:rsidTr="009872AA">
        <w:trPr>
          <w:trHeight w:val="454"/>
          <w:jc w:val="center"/>
        </w:trPr>
        <w:tc>
          <w:tcPr>
            <w:tcW w:w="4766" w:type="dxa"/>
            <w:vAlign w:val="center"/>
          </w:tcPr>
          <w:p w14:paraId="5E2600A4" w14:textId="5CF8E1DB" w:rsidR="0006437B" w:rsidRPr="0001778D" w:rsidRDefault="00424F4A" w:rsidP="009872AA">
            <w:pPr>
              <w:jc w:val="center"/>
            </w:pPr>
            <w:proofErr w:type="gramStart"/>
            <w:r>
              <w:rPr>
                <w:rFonts w:hint="eastAsia"/>
              </w:rPr>
              <w:t>雷</w:t>
            </w:r>
            <w:r w:rsidR="0006437B" w:rsidRPr="0001778D">
              <w:rPr>
                <w:rFonts w:hint="eastAsia"/>
              </w:rPr>
              <w:t>志元</w:t>
            </w:r>
            <w:proofErr w:type="gramEnd"/>
          </w:p>
        </w:tc>
        <w:tc>
          <w:tcPr>
            <w:tcW w:w="3876" w:type="dxa"/>
            <w:vAlign w:val="center"/>
          </w:tcPr>
          <w:p w14:paraId="72F37E7F" w14:textId="7A3A92BF" w:rsidR="0006437B" w:rsidRDefault="00424F4A" w:rsidP="009872AA">
            <w:pPr>
              <w:jc w:val="center"/>
            </w:pPr>
            <w:r>
              <w:t>15997449081</w:t>
            </w:r>
          </w:p>
        </w:tc>
      </w:tr>
      <w:tr w:rsidR="0006437B" w:rsidRPr="00D46D24" w14:paraId="18C36AF9" w14:textId="77777777" w:rsidTr="009872AA">
        <w:trPr>
          <w:trHeight w:val="454"/>
          <w:jc w:val="center"/>
        </w:trPr>
        <w:tc>
          <w:tcPr>
            <w:tcW w:w="4766" w:type="dxa"/>
            <w:vAlign w:val="center"/>
          </w:tcPr>
          <w:p w14:paraId="3F48C41B" w14:textId="77777777" w:rsidR="0006437B" w:rsidRPr="0001778D" w:rsidRDefault="0006437B" w:rsidP="009872AA">
            <w:pPr>
              <w:jc w:val="center"/>
            </w:pPr>
            <w:r w:rsidRPr="0001778D">
              <w:rPr>
                <w:rFonts w:hint="eastAsia"/>
              </w:rPr>
              <w:t>兰倩</w:t>
            </w:r>
          </w:p>
        </w:tc>
        <w:tc>
          <w:tcPr>
            <w:tcW w:w="3876" w:type="dxa"/>
            <w:vAlign w:val="center"/>
          </w:tcPr>
          <w:p w14:paraId="659824AA" w14:textId="77777777" w:rsidR="0006437B" w:rsidRDefault="0006437B" w:rsidP="009872AA">
            <w:pPr>
              <w:jc w:val="center"/>
            </w:pPr>
            <w:r w:rsidRPr="0001778D">
              <w:t>18107210885</w:t>
            </w:r>
          </w:p>
        </w:tc>
      </w:tr>
    </w:tbl>
    <w:p w14:paraId="1BEB8470" w14:textId="77777777" w:rsidR="0006437B" w:rsidRDefault="0006437B" w:rsidP="00470A39">
      <w:pPr>
        <w:pStyle w:val="A--1"/>
        <w:numPr>
          <w:ilvl w:val="0"/>
          <w:numId w:val="0"/>
        </w:numPr>
        <w:ind w:left="425"/>
        <w:rPr>
          <w:rFonts w:hint="eastAsia"/>
        </w:rPr>
        <w:sectPr w:rsidR="0006437B" w:rsidSect="00C07E76">
          <w:footerReference w:type="default" r:id="rId119"/>
          <w:pgSz w:w="11906" w:h="16838"/>
          <w:pgMar w:top="1440" w:right="1800" w:bottom="1440" w:left="1800" w:header="851" w:footer="992" w:gutter="0"/>
          <w:pgNumType w:start="1"/>
          <w:cols w:space="425"/>
          <w:docGrid w:type="lines" w:linePitch="312"/>
        </w:sectPr>
      </w:pPr>
    </w:p>
    <w:p w14:paraId="219C430F" w14:textId="02C55C23" w:rsidR="00E83F0C" w:rsidRPr="00293758" w:rsidRDefault="00E83F0C" w:rsidP="0025398D">
      <w:pPr>
        <w:pStyle w:val="A--2"/>
        <w:rPr>
          <w:rFonts w:hint="eastAsia"/>
        </w:rPr>
      </w:pPr>
    </w:p>
    <w:sectPr w:rsidR="00E83F0C" w:rsidRPr="00293758" w:rsidSect="00C07E7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695FCD" w14:textId="77777777" w:rsidR="00F37E5C" w:rsidRDefault="00F37E5C" w:rsidP="00AE4017">
      <w:r>
        <w:separator/>
      </w:r>
    </w:p>
  </w:endnote>
  <w:endnote w:type="continuationSeparator" w:id="0">
    <w:p w14:paraId="4254F149" w14:textId="77777777" w:rsidR="00F37E5C" w:rsidRDefault="00F37E5C" w:rsidP="00AE4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4000ACFF" w:usb2="00000001" w:usb3="00000000" w:csb0="000001F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8796054"/>
      <w:docPartObj>
        <w:docPartGallery w:val="Page Numbers (Bottom of Page)"/>
        <w:docPartUnique/>
      </w:docPartObj>
    </w:sdtPr>
    <w:sdtContent>
      <w:p w14:paraId="700C4138" w14:textId="77777777" w:rsidR="00470A39" w:rsidRDefault="00470A39">
        <w:pPr>
          <w:pStyle w:val="a6"/>
          <w:jc w:val="center"/>
        </w:pPr>
        <w:r>
          <w:fldChar w:fldCharType="begin"/>
        </w:r>
        <w:r>
          <w:instrText>PAGE   \* MERGEFORMAT</w:instrText>
        </w:r>
        <w:r>
          <w:fldChar w:fldCharType="separate"/>
        </w:r>
        <w:r w:rsidRPr="00265CE4">
          <w:rPr>
            <w:noProof/>
            <w:lang w:val="zh-CN"/>
          </w:rPr>
          <w:t>i</w:t>
        </w:r>
        <w:r>
          <w:fldChar w:fldCharType="end"/>
        </w:r>
      </w:p>
    </w:sdtContent>
  </w:sdt>
  <w:p w14:paraId="212EEE5E" w14:textId="77777777" w:rsidR="00470A39" w:rsidRDefault="00470A3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734373"/>
      <w:docPartObj>
        <w:docPartGallery w:val="Page Numbers (Bottom of Page)"/>
        <w:docPartUnique/>
      </w:docPartObj>
    </w:sdtPr>
    <w:sdtContent>
      <w:p w14:paraId="34EE1BA8" w14:textId="77777777" w:rsidR="00470A39" w:rsidRDefault="00470A39">
        <w:pPr>
          <w:pStyle w:val="a6"/>
          <w:jc w:val="center"/>
        </w:pPr>
        <w:r>
          <w:fldChar w:fldCharType="begin"/>
        </w:r>
        <w:r>
          <w:instrText>PAGE   \* MERGEFORMAT</w:instrText>
        </w:r>
        <w:r>
          <w:fldChar w:fldCharType="separate"/>
        </w:r>
        <w:r w:rsidRPr="00265CE4">
          <w:rPr>
            <w:noProof/>
            <w:lang w:val="zh-CN"/>
          </w:rPr>
          <w:t>11</w:t>
        </w:r>
        <w:r>
          <w:fldChar w:fldCharType="end"/>
        </w:r>
      </w:p>
    </w:sdtContent>
  </w:sdt>
  <w:p w14:paraId="2DA7D952" w14:textId="77777777" w:rsidR="00470A39" w:rsidRDefault="00470A39">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6117157"/>
      <w:docPartObj>
        <w:docPartGallery w:val="Page Numbers (Bottom of Page)"/>
        <w:docPartUnique/>
      </w:docPartObj>
    </w:sdtPr>
    <w:sdtContent>
      <w:p w14:paraId="4A8CA75C" w14:textId="77777777" w:rsidR="00470A39" w:rsidRDefault="00470A39">
        <w:pPr>
          <w:pStyle w:val="a6"/>
          <w:jc w:val="center"/>
        </w:pPr>
        <w:r>
          <w:fldChar w:fldCharType="begin"/>
        </w:r>
        <w:r>
          <w:instrText>PAGE   \* MERGEFORMAT</w:instrText>
        </w:r>
        <w:r>
          <w:fldChar w:fldCharType="separate"/>
        </w:r>
        <w:r w:rsidRPr="00265CE4">
          <w:rPr>
            <w:noProof/>
            <w:lang w:val="zh-CN"/>
          </w:rPr>
          <w:t>11</w:t>
        </w:r>
        <w:r>
          <w:fldChar w:fldCharType="end"/>
        </w:r>
      </w:p>
    </w:sdtContent>
  </w:sdt>
  <w:p w14:paraId="10FD5887" w14:textId="77777777" w:rsidR="00470A39" w:rsidRDefault="00470A3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971EE9" w14:textId="77777777" w:rsidR="00F37E5C" w:rsidRDefault="00F37E5C" w:rsidP="00AE4017">
      <w:r>
        <w:separator/>
      </w:r>
    </w:p>
  </w:footnote>
  <w:footnote w:type="continuationSeparator" w:id="0">
    <w:p w14:paraId="4B783310" w14:textId="77777777" w:rsidR="00F37E5C" w:rsidRDefault="00F37E5C" w:rsidP="00AE40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30365" w14:textId="77777777" w:rsidR="00470A39" w:rsidRPr="00B9570E" w:rsidRDefault="00470A39" w:rsidP="00B9570E">
    <w:pPr>
      <w:pStyle w:val="a4"/>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E0AAE"/>
    <w:multiLevelType w:val="hybridMultilevel"/>
    <w:tmpl w:val="A58A1CEA"/>
    <w:lvl w:ilvl="0" w:tplc="DC8477F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AB44197"/>
    <w:multiLevelType w:val="hybridMultilevel"/>
    <w:tmpl w:val="9E1AFD6A"/>
    <w:lvl w:ilvl="0" w:tplc="06206C3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1433E82"/>
    <w:multiLevelType w:val="hybridMultilevel"/>
    <w:tmpl w:val="E30841B8"/>
    <w:lvl w:ilvl="0" w:tplc="FFC00D26">
      <w:start w:val="1"/>
      <w:numFmt w:val="decimal"/>
      <w:lvlText w:val="（%1）"/>
      <w:lvlJc w:val="left"/>
      <w:pPr>
        <w:ind w:left="861" w:hanging="720"/>
      </w:pPr>
      <w:rPr>
        <w:rFonts w:hint="default"/>
      </w:r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3" w15:restartNumberingAfterBreak="0">
    <w:nsid w:val="2DFD6D2B"/>
    <w:multiLevelType w:val="multilevel"/>
    <w:tmpl w:val="313E78F2"/>
    <w:lvl w:ilvl="0">
      <w:start w:val="1"/>
      <w:numFmt w:val="decimal"/>
      <w:pStyle w:val="A--1"/>
      <w:suff w:val="space"/>
      <w:lvlText w:val="%1"/>
      <w:lvlJc w:val="left"/>
      <w:pPr>
        <w:ind w:left="425" w:hanging="425"/>
      </w:pPr>
      <w:rPr>
        <w:rFonts w:hint="eastAsia"/>
      </w:rPr>
    </w:lvl>
    <w:lvl w:ilvl="1">
      <w:start w:val="1"/>
      <w:numFmt w:val="decimal"/>
      <w:suff w:val="space"/>
      <w:lvlText w:val="%1.%2"/>
      <w:lvlJc w:val="left"/>
      <w:pPr>
        <w:ind w:left="425" w:hanging="425"/>
      </w:pPr>
      <w:rPr>
        <w:rFonts w:hint="eastAsia"/>
      </w:rPr>
    </w:lvl>
    <w:lvl w:ilvl="2">
      <w:start w:val="1"/>
      <w:numFmt w:val="decimal"/>
      <w:suff w:val="space"/>
      <w:lvlText w:val="%1.%2.%3"/>
      <w:lvlJc w:val="left"/>
      <w:pPr>
        <w:ind w:left="2267" w:hanging="425"/>
      </w:pPr>
      <w:rPr>
        <w:rFonts w:hint="eastAsia"/>
      </w:rPr>
    </w:lvl>
    <w:lvl w:ilvl="3">
      <w:start w:val="1"/>
      <w:numFmt w:val="decimal"/>
      <w:pStyle w:val="A--4"/>
      <w:suff w:val="space"/>
      <w:lvlText w:val="%1.%2.%3.%4"/>
      <w:lvlJc w:val="left"/>
      <w:pPr>
        <w:ind w:left="425" w:hanging="425"/>
      </w:pPr>
      <w:rPr>
        <w:rFonts w:hint="eastAsia"/>
      </w:rPr>
    </w:lvl>
    <w:lvl w:ilvl="4">
      <w:start w:val="1"/>
      <w:numFmt w:val="decimal"/>
      <w:pStyle w:val="A--5"/>
      <w:suff w:val="space"/>
      <w:lvlText w:val="%1.%2.%3.%4.%5"/>
      <w:lvlJc w:val="left"/>
      <w:pPr>
        <w:ind w:left="425" w:hanging="425"/>
      </w:pPr>
      <w:rPr>
        <w:rFonts w:hint="eastAsia"/>
      </w:rPr>
    </w:lvl>
    <w:lvl w:ilvl="5">
      <w:start w:val="1"/>
      <w:numFmt w:val="decimal"/>
      <w:pStyle w:val="A--6"/>
      <w:suff w:val="space"/>
      <w:lvlText w:val="%1.%2.%3.%4.%5.%6"/>
      <w:lvlJc w:val="left"/>
      <w:pPr>
        <w:ind w:left="425" w:hanging="425"/>
      </w:pPr>
      <w:rPr>
        <w:rFonts w:hint="eastAsia"/>
      </w:rPr>
    </w:lvl>
    <w:lvl w:ilvl="6">
      <w:start w:val="1"/>
      <w:numFmt w:val="decimal"/>
      <w:pStyle w:val="A--7"/>
      <w:suff w:val="space"/>
      <w:lvlText w:val="%1.%2.%3.%4.%5.%6.%7"/>
      <w:lvlJc w:val="left"/>
      <w:pPr>
        <w:ind w:left="425" w:hanging="425"/>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314E4673"/>
    <w:multiLevelType w:val="multilevel"/>
    <w:tmpl w:val="314E4673"/>
    <w:lvl w:ilvl="0">
      <w:start w:val="1"/>
      <w:numFmt w:val="bullet"/>
      <w:lvlText w:val=""/>
      <w:lvlJc w:val="left"/>
      <w:pPr>
        <w:ind w:left="1440" w:hanging="480"/>
      </w:pPr>
      <w:rPr>
        <w:rFonts w:ascii="Wingdings" w:hAnsi="Wingdings" w:hint="default"/>
      </w:rPr>
    </w:lvl>
    <w:lvl w:ilvl="1">
      <w:start w:val="1"/>
      <w:numFmt w:val="bullet"/>
      <w:lvlText w:val=""/>
      <w:lvlJc w:val="left"/>
      <w:pPr>
        <w:ind w:left="1920" w:hanging="480"/>
      </w:pPr>
      <w:rPr>
        <w:rFonts w:ascii="Wingdings" w:hAnsi="Wingdings" w:hint="default"/>
      </w:rPr>
    </w:lvl>
    <w:lvl w:ilvl="2">
      <w:start w:val="1"/>
      <w:numFmt w:val="bullet"/>
      <w:lvlText w:val=""/>
      <w:lvlJc w:val="left"/>
      <w:pPr>
        <w:ind w:left="2400" w:hanging="480"/>
      </w:pPr>
      <w:rPr>
        <w:rFonts w:ascii="Wingdings" w:hAnsi="Wingdings" w:hint="default"/>
      </w:rPr>
    </w:lvl>
    <w:lvl w:ilvl="3">
      <w:start w:val="1"/>
      <w:numFmt w:val="bullet"/>
      <w:lvlText w:val=""/>
      <w:lvlJc w:val="left"/>
      <w:pPr>
        <w:ind w:left="2880" w:hanging="480"/>
      </w:pPr>
      <w:rPr>
        <w:rFonts w:ascii="Wingdings" w:hAnsi="Wingdings" w:hint="default"/>
      </w:rPr>
    </w:lvl>
    <w:lvl w:ilvl="4">
      <w:start w:val="1"/>
      <w:numFmt w:val="bullet"/>
      <w:lvlText w:val=""/>
      <w:lvlJc w:val="left"/>
      <w:pPr>
        <w:ind w:left="3360" w:hanging="480"/>
      </w:pPr>
      <w:rPr>
        <w:rFonts w:ascii="Wingdings" w:hAnsi="Wingdings" w:hint="default"/>
      </w:rPr>
    </w:lvl>
    <w:lvl w:ilvl="5">
      <w:start w:val="1"/>
      <w:numFmt w:val="bullet"/>
      <w:lvlText w:val=""/>
      <w:lvlJc w:val="left"/>
      <w:pPr>
        <w:ind w:left="3840" w:hanging="480"/>
      </w:pPr>
      <w:rPr>
        <w:rFonts w:ascii="Wingdings" w:hAnsi="Wingdings" w:hint="default"/>
      </w:rPr>
    </w:lvl>
    <w:lvl w:ilvl="6">
      <w:start w:val="1"/>
      <w:numFmt w:val="bullet"/>
      <w:lvlText w:val=""/>
      <w:lvlJc w:val="left"/>
      <w:pPr>
        <w:ind w:left="4320" w:hanging="480"/>
      </w:pPr>
      <w:rPr>
        <w:rFonts w:ascii="Wingdings" w:hAnsi="Wingdings" w:hint="default"/>
      </w:rPr>
    </w:lvl>
    <w:lvl w:ilvl="7">
      <w:start w:val="1"/>
      <w:numFmt w:val="bullet"/>
      <w:lvlText w:val=""/>
      <w:lvlJc w:val="left"/>
      <w:pPr>
        <w:ind w:left="4800" w:hanging="480"/>
      </w:pPr>
      <w:rPr>
        <w:rFonts w:ascii="Wingdings" w:hAnsi="Wingdings" w:hint="default"/>
      </w:rPr>
    </w:lvl>
    <w:lvl w:ilvl="8">
      <w:start w:val="1"/>
      <w:numFmt w:val="bullet"/>
      <w:lvlText w:val=""/>
      <w:lvlJc w:val="left"/>
      <w:pPr>
        <w:ind w:left="5280" w:hanging="480"/>
      </w:pPr>
      <w:rPr>
        <w:rFonts w:ascii="Wingdings" w:hAnsi="Wingdings" w:hint="default"/>
      </w:rPr>
    </w:lvl>
  </w:abstractNum>
  <w:abstractNum w:abstractNumId="5" w15:restartNumberingAfterBreak="0">
    <w:nsid w:val="31B113C7"/>
    <w:multiLevelType w:val="hybridMultilevel"/>
    <w:tmpl w:val="E2F20A3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 w15:restartNumberingAfterBreak="0">
    <w:nsid w:val="38C50FAC"/>
    <w:multiLevelType w:val="hybridMultilevel"/>
    <w:tmpl w:val="BA8AD8E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92503D5"/>
    <w:multiLevelType w:val="hybridMultilevel"/>
    <w:tmpl w:val="8A62623A"/>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C3035AF"/>
    <w:multiLevelType w:val="hybridMultilevel"/>
    <w:tmpl w:val="8A18351E"/>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25E3FC4"/>
    <w:multiLevelType w:val="hybridMultilevel"/>
    <w:tmpl w:val="D5DC17C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41B0BE2"/>
    <w:multiLevelType w:val="hybridMultilevel"/>
    <w:tmpl w:val="D8BC61A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78B69D0"/>
    <w:multiLevelType w:val="hybridMultilevel"/>
    <w:tmpl w:val="9E66188E"/>
    <w:lvl w:ilvl="0" w:tplc="2110DA3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E0A1ED7"/>
    <w:multiLevelType w:val="hybridMultilevel"/>
    <w:tmpl w:val="160AD51C"/>
    <w:lvl w:ilvl="0" w:tplc="4D228FEA">
      <w:start w:val="3"/>
      <w:numFmt w:val="japaneseCounting"/>
      <w:lvlText w:val="（%1）"/>
      <w:lvlJc w:val="left"/>
      <w:pPr>
        <w:ind w:left="855" w:hanging="855"/>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1962A7E"/>
    <w:multiLevelType w:val="hybridMultilevel"/>
    <w:tmpl w:val="005414DE"/>
    <w:lvl w:ilvl="0" w:tplc="947AB33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805056F"/>
    <w:multiLevelType w:val="hybridMultilevel"/>
    <w:tmpl w:val="D5DC17C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8C37C16"/>
    <w:multiLevelType w:val="multilevel"/>
    <w:tmpl w:val="87044A34"/>
    <w:lvl w:ilvl="0">
      <w:start w:val="3"/>
      <w:numFmt w:val="decimal"/>
      <w:lvlText w:val="%1"/>
      <w:lvlJc w:val="left"/>
      <w:pPr>
        <w:ind w:left="375" w:hanging="375"/>
      </w:pPr>
      <w:rPr>
        <w:rFonts w:hint="default"/>
      </w:rPr>
    </w:lvl>
    <w:lvl w:ilvl="1">
      <w:start w:val="3"/>
      <w:numFmt w:val="decimal"/>
      <w:lvlText w:val="%1.%2"/>
      <w:lvlJc w:val="left"/>
      <w:pPr>
        <w:ind w:left="1177" w:hanging="375"/>
      </w:pPr>
      <w:rPr>
        <w:rFonts w:hint="default"/>
      </w:rPr>
    </w:lvl>
    <w:lvl w:ilvl="2">
      <w:start w:val="1"/>
      <w:numFmt w:val="decimal"/>
      <w:lvlText w:val="%1.%2.%3"/>
      <w:lvlJc w:val="left"/>
      <w:pPr>
        <w:ind w:left="2324" w:hanging="720"/>
      </w:pPr>
      <w:rPr>
        <w:rFonts w:hint="default"/>
      </w:rPr>
    </w:lvl>
    <w:lvl w:ilvl="3">
      <w:start w:val="1"/>
      <w:numFmt w:val="decimal"/>
      <w:lvlText w:val="%1.%2.%3.%4"/>
      <w:lvlJc w:val="left"/>
      <w:pPr>
        <w:ind w:left="3486" w:hanging="10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450" w:hanging="144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414" w:hanging="1800"/>
      </w:pPr>
      <w:rPr>
        <w:rFonts w:hint="default"/>
      </w:rPr>
    </w:lvl>
    <w:lvl w:ilvl="8">
      <w:start w:val="1"/>
      <w:numFmt w:val="decimal"/>
      <w:lvlText w:val="%1.%2.%3.%4.%5.%6.%7.%8.%9"/>
      <w:lvlJc w:val="left"/>
      <w:pPr>
        <w:ind w:left="8576" w:hanging="2160"/>
      </w:pPr>
      <w:rPr>
        <w:rFonts w:hint="default"/>
      </w:rPr>
    </w:lvl>
  </w:abstractNum>
  <w:abstractNum w:abstractNumId="16" w15:restartNumberingAfterBreak="0">
    <w:nsid w:val="5AF2430D"/>
    <w:multiLevelType w:val="hybridMultilevel"/>
    <w:tmpl w:val="30C8BC8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F6F9394"/>
    <w:multiLevelType w:val="multilevel"/>
    <w:tmpl w:val="5F6F9394"/>
    <w:lvl w:ilvl="0">
      <w:start w:val="1"/>
      <w:numFmt w:val="decimal"/>
      <w:lvlText w:val="%1."/>
      <w:lvlJc w:val="left"/>
      <w:pPr>
        <w:ind w:left="425" w:hanging="425"/>
      </w:pPr>
      <w:rPr>
        <w:rFonts w:hint="default"/>
      </w:rPr>
    </w:lvl>
    <w:lvl w:ilvl="1">
      <w:start w:val="1"/>
      <w:numFmt w:val="decimal"/>
      <w:lvlText w:val="%1.%2."/>
      <w:lvlJc w:val="left"/>
      <w:pPr>
        <w:ind w:left="850" w:hanging="453"/>
      </w:pPr>
      <w:rPr>
        <w:rFonts w:hint="default"/>
      </w:rPr>
    </w:lvl>
    <w:lvl w:ilvl="2">
      <w:start w:val="1"/>
      <w:numFmt w:val="decimal"/>
      <w:lvlText w:val="%1.%3."/>
      <w:lvlJc w:val="left"/>
      <w:pPr>
        <w:ind w:left="1508" w:hanging="708"/>
      </w:pPr>
      <w:rPr>
        <w:rFonts w:ascii="宋体" w:eastAsia="宋体" w:hAnsi="宋体" w:cs="宋体"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18" w15:restartNumberingAfterBreak="0">
    <w:nsid w:val="65CF0B02"/>
    <w:multiLevelType w:val="hybridMultilevel"/>
    <w:tmpl w:val="3BF6D112"/>
    <w:lvl w:ilvl="0" w:tplc="179039D2">
      <w:start w:val="1"/>
      <w:numFmt w:val="bullet"/>
      <w:pStyle w:val="a"/>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9" w15:restartNumberingAfterBreak="0">
    <w:nsid w:val="6A7C572D"/>
    <w:multiLevelType w:val="hybridMultilevel"/>
    <w:tmpl w:val="4648B9FE"/>
    <w:lvl w:ilvl="0" w:tplc="70BE9E86">
      <w:start w:val="1"/>
      <w:numFmt w:val="decimal"/>
      <w:lvlText w:val="%1 "/>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AFA4DAA"/>
    <w:multiLevelType w:val="hybridMultilevel"/>
    <w:tmpl w:val="FEDA79E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2880C46"/>
    <w:multiLevelType w:val="hybridMultilevel"/>
    <w:tmpl w:val="E6B06D0E"/>
    <w:lvl w:ilvl="0" w:tplc="DF14A8BC">
      <w:start w:val="3"/>
      <w:numFmt w:val="japaneseCounting"/>
      <w:lvlText w:val="（%1）"/>
      <w:lvlJc w:val="left"/>
      <w:pPr>
        <w:ind w:left="885" w:hanging="885"/>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3AF3EA3"/>
    <w:multiLevelType w:val="hybridMultilevel"/>
    <w:tmpl w:val="D8BC61A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C0B020A"/>
    <w:multiLevelType w:val="hybridMultilevel"/>
    <w:tmpl w:val="EF00775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8"/>
  </w:num>
  <w:num w:numId="3">
    <w:abstractNumId w:val="12"/>
  </w:num>
  <w:num w:numId="4">
    <w:abstractNumId w:val="21"/>
  </w:num>
  <w:num w:numId="5">
    <w:abstractNumId w:val="5"/>
  </w:num>
  <w:num w:numId="6">
    <w:abstractNumId w:val="0"/>
  </w:num>
  <w:num w:numId="7">
    <w:abstractNumId w:val="3"/>
  </w:num>
  <w:num w:numId="8">
    <w:abstractNumId w:val="13"/>
  </w:num>
  <w:num w:numId="9">
    <w:abstractNumId w:val="3"/>
  </w:num>
  <w:num w:numId="10">
    <w:abstractNumId w:val="2"/>
  </w:num>
  <w:num w:numId="11">
    <w:abstractNumId w:val="11"/>
  </w:num>
  <w:num w:numId="12">
    <w:abstractNumId w:val="1"/>
  </w:num>
  <w:num w:numId="13">
    <w:abstractNumId w:val="17"/>
  </w:num>
  <w:num w:numId="14">
    <w:abstractNumId w:val="16"/>
  </w:num>
  <w:num w:numId="15">
    <w:abstractNumId w:val="20"/>
  </w:num>
  <w:num w:numId="16">
    <w:abstractNumId w:val="8"/>
  </w:num>
  <w:num w:numId="17">
    <w:abstractNumId w:val="22"/>
  </w:num>
  <w:num w:numId="18">
    <w:abstractNumId w:val="19"/>
  </w:num>
  <w:num w:numId="19">
    <w:abstractNumId w:val="10"/>
  </w:num>
  <w:num w:numId="20">
    <w:abstractNumId w:val="9"/>
  </w:num>
  <w:num w:numId="21">
    <w:abstractNumId w:val="23"/>
  </w:num>
  <w:num w:numId="22">
    <w:abstractNumId w:val="14"/>
  </w:num>
  <w:num w:numId="23">
    <w:abstractNumId w:val="7"/>
  </w:num>
  <w:num w:numId="24">
    <w:abstractNumId w:val="6"/>
  </w:num>
  <w:num w:numId="25">
    <w:abstractNumId w:val="4"/>
  </w:num>
  <w:num w:numId="26">
    <w:abstractNumId w:val="18"/>
  </w:num>
  <w:num w:numId="27">
    <w:abstractNumId w:val="3"/>
  </w:num>
  <w:num w:numId="28">
    <w:abstractNumId w:val="15"/>
  </w:num>
  <w:num w:numId="29">
    <w:abstractNumId w:val="15"/>
  </w:num>
  <w:num w:numId="30">
    <w:abstractNumId w:val="3"/>
  </w:num>
  <w:num w:numId="31">
    <w:abstractNumId w:val="3"/>
  </w:num>
  <w:num w:numId="32">
    <w:abstractNumId w:val="3"/>
  </w:num>
  <w:num w:numId="33">
    <w:abstractNumId w:val="3"/>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F70"/>
    <w:rsid w:val="00051273"/>
    <w:rsid w:val="00055360"/>
    <w:rsid w:val="0006437B"/>
    <w:rsid w:val="00065DD8"/>
    <w:rsid w:val="00092CD5"/>
    <w:rsid w:val="00096879"/>
    <w:rsid w:val="000B57E1"/>
    <w:rsid w:val="000C5038"/>
    <w:rsid w:val="000E2F7E"/>
    <w:rsid w:val="000E34EA"/>
    <w:rsid w:val="000F1A7A"/>
    <w:rsid w:val="001875EB"/>
    <w:rsid w:val="00190C1F"/>
    <w:rsid w:val="001F2CD8"/>
    <w:rsid w:val="001F53FF"/>
    <w:rsid w:val="002111D0"/>
    <w:rsid w:val="00234D2E"/>
    <w:rsid w:val="00250FBB"/>
    <w:rsid w:val="0025398D"/>
    <w:rsid w:val="00256412"/>
    <w:rsid w:val="00265CE4"/>
    <w:rsid w:val="00265F2E"/>
    <w:rsid w:val="00293758"/>
    <w:rsid w:val="002B2D02"/>
    <w:rsid w:val="002C4A18"/>
    <w:rsid w:val="002C54DA"/>
    <w:rsid w:val="002C69AA"/>
    <w:rsid w:val="002F0D75"/>
    <w:rsid w:val="00303A17"/>
    <w:rsid w:val="00306E25"/>
    <w:rsid w:val="00320305"/>
    <w:rsid w:val="003255BD"/>
    <w:rsid w:val="00356215"/>
    <w:rsid w:val="0036484D"/>
    <w:rsid w:val="00392BB8"/>
    <w:rsid w:val="003A569D"/>
    <w:rsid w:val="003C27F1"/>
    <w:rsid w:val="003C3068"/>
    <w:rsid w:val="00413386"/>
    <w:rsid w:val="004172F4"/>
    <w:rsid w:val="004242C0"/>
    <w:rsid w:val="00424F4A"/>
    <w:rsid w:val="00426E03"/>
    <w:rsid w:val="00470A39"/>
    <w:rsid w:val="00483A3A"/>
    <w:rsid w:val="004A1282"/>
    <w:rsid w:val="004A252F"/>
    <w:rsid w:val="004B449A"/>
    <w:rsid w:val="004D0F70"/>
    <w:rsid w:val="004E5A61"/>
    <w:rsid w:val="00505C4B"/>
    <w:rsid w:val="00514733"/>
    <w:rsid w:val="00525985"/>
    <w:rsid w:val="0053161B"/>
    <w:rsid w:val="00543440"/>
    <w:rsid w:val="00592BFA"/>
    <w:rsid w:val="00593F15"/>
    <w:rsid w:val="005A5C18"/>
    <w:rsid w:val="005B248B"/>
    <w:rsid w:val="005F0AF3"/>
    <w:rsid w:val="00604429"/>
    <w:rsid w:val="006639EB"/>
    <w:rsid w:val="006A4DF9"/>
    <w:rsid w:val="006B62F3"/>
    <w:rsid w:val="006D6CEB"/>
    <w:rsid w:val="007135C0"/>
    <w:rsid w:val="00722B71"/>
    <w:rsid w:val="00724D1B"/>
    <w:rsid w:val="00751251"/>
    <w:rsid w:val="007669C2"/>
    <w:rsid w:val="00771289"/>
    <w:rsid w:val="007A37C1"/>
    <w:rsid w:val="00814B02"/>
    <w:rsid w:val="00841499"/>
    <w:rsid w:val="00842EF2"/>
    <w:rsid w:val="008623FA"/>
    <w:rsid w:val="00873916"/>
    <w:rsid w:val="008911B5"/>
    <w:rsid w:val="008A3F83"/>
    <w:rsid w:val="008C11D9"/>
    <w:rsid w:val="008C17D6"/>
    <w:rsid w:val="008C6136"/>
    <w:rsid w:val="008F205A"/>
    <w:rsid w:val="008F44B7"/>
    <w:rsid w:val="008F7F75"/>
    <w:rsid w:val="009276ED"/>
    <w:rsid w:val="00943AC8"/>
    <w:rsid w:val="00970DA8"/>
    <w:rsid w:val="009802E3"/>
    <w:rsid w:val="00985CDD"/>
    <w:rsid w:val="009872AA"/>
    <w:rsid w:val="009B472C"/>
    <w:rsid w:val="009B5A70"/>
    <w:rsid w:val="009F66FB"/>
    <w:rsid w:val="00A60EBE"/>
    <w:rsid w:val="00A8465D"/>
    <w:rsid w:val="00A90425"/>
    <w:rsid w:val="00AA42E9"/>
    <w:rsid w:val="00AE4017"/>
    <w:rsid w:val="00AF1881"/>
    <w:rsid w:val="00AF6C53"/>
    <w:rsid w:val="00B35A24"/>
    <w:rsid w:val="00B47783"/>
    <w:rsid w:val="00B60B97"/>
    <w:rsid w:val="00B62FC2"/>
    <w:rsid w:val="00B90730"/>
    <w:rsid w:val="00B92352"/>
    <w:rsid w:val="00B93839"/>
    <w:rsid w:val="00B9570E"/>
    <w:rsid w:val="00BA21D2"/>
    <w:rsid w:val="00BC21E2"/>
    <w:rsid w:val="00BD1983"/>
    <w:rsid w:val="00C05528"/>
    <w:rsid w:val="00C0780B"/>
    <w:rsid w:val="00C07E76"/>
    <w:rsid w:val="00C20650"/>
    <w:rsid w:val="00C20FB6"/>
    <w:rsid w:val="00C42861"/>
    <w:rsid w:val="00C46B93"/>
    <w:rsid w:val="00C52334"/>
    <w:rsid w:val="00C57DB8"/>
    <w:rsid w:val="00C60148"/>
    <w:rsid w:val="00C604A2"/>
    <w:rsid w:val="00C75344"/>
    <w:rsid w:val="00C8145B"/>
    <w:rsid w:val="00C8495E"/>
    <w:rsid w:val="00C94192"/>
    <w:rsid w:val="00CA3B95"/>
    <w:rsid w:val="00CD3782"/>
    <w:rsid w:val="00CF3CF8"/>
    <w:rsid w:val="00D3457E"/>
    <w:rsid w:val="00D36829"/>
    <w:rsid w:val="00D54453"/>
    <w:rsid w:val="00D62B30"/>
    <w:rsid w:val="00D6697C"/>
    <w:rsid w:val="00DA0348"/>
    <w:rsid w:val="00DA676F"/>
    <w:rsid w:val="00DB585F"/>
    <w:rsid w:val="00DC6AAB"/>
    <w:rsid w:val="00DC7400"/>
    <w:rsid w:val="00DD255A"/>
    <w:rsid w:val="00DE292B"/>
    <w:rsid w:val="00DF0210"/>
    <w:rsid w:val="00E2531B"/>
    <w:rsid w:val="00E26A5F"/>
    <w:rsid w:val="00E47057"/>
    <w:rsid w:val="00E66646"/>
    <w:rsid w:val="00E832BA"/>
    <w:rsid w:val="00E83F0C"/>
    <w:rsid w:val="00EA38B9"/>
    <w:rsid w:val="00EB3A4D"/>
    <w:rsid w:val="00EC23CF"/>
    <w:rsid w:val="00EE0847"/>
    <w:rsid w:val="00EE5A5D"/>
    <w:rsid w:val="00EE6819"/>
    <w:rsid w:val="00EF08C0"/>
    <w:rsid w:val="00F177BE"/>
    <w:rsid w:val="00F26E33"/>
    <w:rsid w:val="00F37E5C"/>
    <w:rsid w:val="00F820CF"/>
    <w:rsid w:val="00F87B9C"/>
    <w:rsid w:val="00FA50F1"/>
    <w:rsid w:val="00FB7D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AD55BB"/>
  <w15:chartTrackingRefBased/>
  <w15:docId w15:val="{E4EAE559-934A-4B97-86E5-31354FC32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9B472C"/>
    <w:pPr>
      <w:widowControl w:val="0"/>
      <w:jc w:val="both"/>
    </w:pPr>
  </w:style>
  <w:style w:type="paragraph" w:styleId="1">
    <w:name w:val="heading 1"/>
    <w:basedOn w:val="a0"/>
    <w:next w:val="a0"/>
    <w:link w:val="10"/>
    <w:uiPriority w:val="9"/>
    <w:qFormat/>
    <w:rsid w:val="00D62B30"/>
    <w:pPr>
      <w:keepNext/>
      <w:keepLines/>
      <w:spacing w:before="340" w:after="330" w:line="578" w:lineRule="auto"/>
      <w:ind w:firstLineChars="200" w:firstLine="200"/>
      <w:jc w:val="left"/>
      <w:outlineLvl w:val="0"/>
    </w:pPr>
    <w:rPr>
      <w:b/>
      <w:bCs/>
      <w:kern w:val="44"/>
      <w:sz w:val="44"/>
      <w:szCs w:val="44"/>
    </w:rPr>
  </w:style>
  <w:style w:type="paragraph" w:styleId="2">
    <w:name w:val="heading 2"/>
    <w:basedOn w:val="a0"/>
    <w:next w:val="a0"/>
    <w:link w:val="20"/>
    <w:unhideWhenUsed/>
    <w:qFormat/>
    <w:rsid w:val="00B35A24"/>
    <w:pPr>
      <w:keepNext/>
      <w:keepLines/>
      <w:spacing w:line="413" w:lineRule="auto"/>
      <w:outlineLvl w:val="1"/>
    </w:pPr>
    <w:rPr>
      <w:rFonts w:ascii="Arial" w:eastAsia="黑体" w:hAnsi="Arial" w:cs="Times New Roman"/>
      <w:b/>
      <w:sz w:val="32"/>
      <w:szCs w:val="24"/>
    </w:rPr>
  </w:style>
  <w:style w:type="paragraph" w:styleId="3">
    <w:name w:val="heading 3"/>
    <w:basedOn w:val="a0"/>
    <w:next w:val="a0"/>
    <w:link w:val="30"/>
    <w:semiHidden/>
    <w:unhideWhenUsed/>
    <w:qFormat/>
    <w:rsid w:val="00B35A24"/>
    <w:pPr>
      <w:keepNext/>
      <w:keepLines/>
      <w:spacing w:before="260" w:after="260" w:line="413" w:lineRule="auto"/>
      <w:outlineLvl w:val="2"/>
    </w:pPr>
    <w:rPr>
      <w:rFonts w:ascii="Calibri" w:eastAsia="宋体" w:hAnsi="Calibri" w:cs="Times New Roman"/>
      <w:b/>
      <w:sz w:val="32"/>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10">
    <w:name w:val="A-正文-1"/>
    <w:autoRedefine/>
    <w:qFormat/>
    <w:rsid w:val="003255BD"/>
    <w:pPr>
      <w:spacing w:line="360" w:lineRule="auto"/>
      <w:jc w:val="center"/>
    </w:pPr>
    <w:rPr>
      <w:rFonts w:ascii="黑体" w:eastAsia="黑体" w:hAnsi="黑体"/>
      <w:sz w:val="18"/>
      <w:szCs w:val="18"/>
    </w:rPr>
  </w:style>
  <w:style w:type="paragraph" w:customStyle="1" w:styleId="A--1">
    <w:name w:val="A-标题-1"/>
    <w:autoRedefine/>
    <w:qFormat/>
    <w:rsid w:val="005A5C18"/>
    <w:pPr>
      <w:numPr>
        <w:numId w:val="1"/>
      </w:numPr>
      <w:spacing w:beforeLines="100" w:before="312" w:afterLines="50" w:after="156" w:line="480" w:lineRule="auto"/>
      <w:outlineLvl w:val="0"/>
    </w:pPr>
    <w:rPr>
      <w:rFonts w:ascii="Times New Roman" w:eastAsia="宋体" w:hAnsi="Times New Roman"/>
      <w:b/>
      <w:sz w:val="28"/>
    </w:rPr>
  </w:style>
  <w:style w:type="paragraph" w:customStyle="1" w:styleId="A--2">
    <w:name w:val="A-标题-2"/>
    <w:autoRedefine/>
    <w:qFormat/>
    <w:rsid w:val="0025398D"/>
    <w:pPr>
      <w:spacing w:beforeLines="100" w:before="312" w:afterLines="50" w:after="156" w:line="480" w:lineRule="auto"/>
      <w:outlineLvl w:val="1"/>
    </w:pPr>
    <w:rPr>
      <w:rFonts w:ascii="Times New Roman" w:eastAsia="宋体" w:hAnsi="Times New Roman"/>
      <w:b/>
      <w:sz w:val="28"/>
    </w:rPr>
  </w:style>
  <w:style w:type="paragraph" w:customStyle="1" w:styleId="A--3">
    <w:name w:val="A-标题-3"/>
    <w:autoRedefine/>
    <w:qFormat/>
    <w:rsid w:val="0025398D"/>
    <w:pPr>
      <w:spacing w:beforeLines="100" w:before="312" w:afterLines="50" w:after="156" w:line="480" w:lineRule="auto"/>
      <w:outlineLvl w:val="2"/>
    </w:pPr>
    <w:rPr>
      <w:rFonts w:ascii="Times New Roman" w:eastAsia="宋体" w:hAnsi="Times New Roman"/>
      <w:b/>
      <w:sz w:val="28"/>
    </w:rPr>
  </w:style>
  <w:style w:type="paragraph" w:customStyle="1" w:styleId="A--4">
    <w:name w:val="A-标题-4"/>
    <w:autoRedefine/>
    <w:qFormat/>
    <w:rsid w:val="008623FA"/>
    <w:pPr>
      <w:numPr>
        <w:ilvl w:val="3"/>
        <w:numId w:val="1"/>
      </w:numPr>
      <w:spacing w:beforeLines="100" w:before="312" w:afterLines="50" w:after="156" w:line="480" w:lineRule="auto"/>
      <w:outlineLvl w:val="3"/>
    </w:pPr>
    <w:rPr>
      <w:rFonts w:ascii="Times New Roman" w:eastAsia="宋体" w:hAnsi="Times New Roman"/>
      <w:b/>
      <w:sz w:val="28"/>
    </w:rPr>
  </w:style>
  <w:style w:type="paragraph" w:customStyle="1" w:styleId="A--5">
    <w:name w:val="A-标题-5"/>
    <w:autoRedefine/>
    <w:qFormat/>
    <w:rsid w:val="005A5C18"/>
    <w:pPr>
      <w:numPr>
        <w:ilvl w:val="4"/>
        <w:numId w:val="1"/>
      </w:numPr>
      <w:spacing w:beforeLines="100" w:before="312" w:afterLines="50" w:after="156" w:line="480" w:lineRule="auto"/>
      <w:outlineLvl w:val="4"/>
    </w:pPr>
    <w:rPr>
      <w:rFonts w:ascii="Times New Roman" w:eastAsia="宋体" w:hAnsi="Times New Roman"/>
      <w:b/>
      <w:sz w:val="28"/>
    </w:rPr>
  </w:style>
  <w:style w:type="paragraph" w:customStyle="1" w:styleId="A--6">
    <w:name w:val="A-标题-6"/>
    <w:autoRedefine/>
    <w:qFormat/>
    <w:rsid w:val="00F820CF"/>
    <w:pPr>
      <w:numPr>
        <w:ilvl w:val="5"/>
        <w:numId w:val="1"/>
      </w:numPr>
      <w:spacing w:beforeLines="100" w:before="100" w:afterLines="50" w:after="50" w:line="480" w:lineRule="auto"/>
      <w:outlineLvl w:val="5"/>
    </w:pPr>
    <w:rPr>
      <w:rFonts w:ascii="Times New Roman" w:eastAsia="宋体" w:hAnsi="Times New Roman"/>
      <w:b/>
      <w:sz w:val="28"/>
    </w:rPr>
  </w:style>
  <w:style w:type="paragraph" w:customStyle="1" w:styleId="A--7">
    <w:name w:val="A-标题-7"/>
    <w:autoRedefine/>
    <w:qFormat/>
    <w:rsid w:val="00F820CF"/>
    <w:pPr>
      <w:numPr>
        <w:ilvl w:val="6"/>
        <w:numId w:val="1"/>
      </w:numPr>
      <w:spacing w:before="312" w:after="156"/>
      <w:outlineLvl w:val="6"/>
    </w:pPr>
    <w:rPr>
      <w:rFonts w:ascii="Times New Roman" w:eastAsia="宋体" w:hAnsi="Times New Roman"/>
      <w:b/>
      <w:sz w:val="28"/>
    </w:rPr>
  </w:style>
  <w:style w:type="paragraph" w:styleId="a4">
    <w:name w:val="header"/>
    <w:basedOn w:val="a0"/>
    <w:link w:val="a5"/>
    <w:uiPriority w:val="99"/>
    <w:unhideWhenUsed/>
    <w:rsid w:val="00AE4017"/>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AE4017"/>
    <w:rPr>
      <w:sz w:val="18"/>
      <w:szCs w:val="18"/>
    </w:rPr>
  </w:style>
  <w:style w:type="paragraph" w:styleId="a6">
    <w:name w:val="footer"/>
    <w:basedOn w:val="a0"/>
    <w:link w:val="a7"/>
    <w:uiPriority w:val="99"/>
    <w:unhideWhenUsed/>
    <w:rsid w:val="00AE4017"/>
    <w:pPr>
      <w:tabs>
        <w:tab w:val="center" w:pos="4153"/>
        <w:tab w:val="right" w:pos="8306"/>
      </w:tabs>
      <w:snapToGrid w:val="0"/>
      <w:jc w:val="left"/>
    </w:pPr>
    <w:rPr>
      <w:sz w:val="18"/>
      <w:szCs w:val="18"/>
    </w:rPr>
  </w:style>
  <w:style w:type="character" w:customStyle="1" w:styleId="a7">
    <w:name w:val="页脚 字符"/>
    <w:basedOn w:val="a1"/>
    <w:link w:val="a6"/>
    <w:uiPriority w:val="99"/>
    <w:rsid w:val="00AE4017"/>
    <w:rPr>
      <w:sz w:val="18"/>
      <w:szCs w:val="18"/>
    </w:rPr>
  </w:style>
  <w:style w:type="paragraph" w:styleId="a8">
    <w:name w:val="caption"/>
    <w:basedOn w:val="a0"/>
    <w:next w:val="a0"/>
    <w:uiPriority w:val="35"/>
    <w:unhideWhenUsed/>
    <w:qFormat/>
    <w:rsid w:val="005B248B"/>
    <w:rPr>
      <w:rFonts w:asciiTheme="majorHAnsi" w:eastAsia="黑体" w:hAnsiTheme="majorHAnsi" w:cstheme="majorBidi"/>
      <w:sz w:val="20"/>
      <w:szCs w:val="20"/>
    </w:rPr>
  </w:style>
  <w:style w:type="paragraph" w:customStyle="1" w:styleId="A--11">
    <w:name w:val="A-图题注-1"/>
    <w:autoRedefine/>
    <w:qFormat/>
    <w:rsid w:val="001F2CD8"/>
    <w:pPr>
      <w:spacing w:beforeLines="50" w:before="156" w:afterLines="50" w:after="156"/>
      <w:jc w:val="center"/>
    </w:pPr>
    <w:rPr>
      <w:rFonts w:ascii="Times New Roman" w:eastAsia="宋体" w:hAnsi="Times New Roman"/>
    </w:rPr>
  </w:style>
  <w:style w:type="paragraph" w:customStyle="1" w:styleId="A--12">
    <w:name w:val="A-表题注-1"/>
    <w:autoRedefine/>
    <w:qFormat/>
    <w:rsid w:val="00F26E33"/>
    <w:pPr>
      <w:spacing w:beforeLines="50" w:before="156" w:afterLines="50" w:after="156"/>
      <w:jc w:val="center"/>
    </w:pPr>
    <w:rPr>
      <w:rFonts w:ascii="Times New Roman" w:eastAsia="宋体" w:hAnsi="Times New Roman"/>
    </w:rPr>
  </w:style>
  <w:style w:type="paragraph" w:customStyle="1" w:styleId="A--13">
    <w:name w:val="A-表头-1"/>
    <w:qFormat/>
    <w:rsid w:val="00F26E33"/>
    <w:pPr>
      <w:jc w:val="center"/>
    </w:pPr>
    <w:rPr>
      <w:rFonts w:ascii="Times New Roman" w:eastAsia="宋体" w:hAnsi="Times New Roman"/>
      <w:b/>
      <w:sz w:val="28"/>
    </w:rPr>
  </w:style>
  <w:style w:type="paragraph" w:customStyle="1" w:styleId="A--14">
    <w:name w:val="A-表内容-1"/>
    <w:qFormat/>
    <w:rsid w:val="009F66FB"/>
    <w:pPr>
      <w:jc w:val="center"/>
    </w:pPr>
    <w:rPr>
      <w:rFonts w:ascii="Times New Roman" w:eastAsia="宋体" w:hAnsi="Times New Roman"/>
      <w:sz w:val="24"/>
    </w:rPr>
  </w:style>
  <w:style w:type="paragraph" w:styleId="a">
    <w:name w:val="List Paragraph"/>
    <w:aliases w:val="无缩进,符号1.1（天云科技）,符号列表,List Paragraph,List,List1,lp1,表,列出段落11,text,List Paragraph1,FooterText,numbered,Paragraphe de liste1,ZJGIS列表项,ZJGIS列表项1,符号1.1,序号,stc标题4,列出段落1,段落样式,Bullet List,·ûºÅÁÐ±í,¡¤?o?¨¢D¡À¨ª,?¡è?o?¡§¡éD?¨¤¡§a,??¨¨?o??¡ì?¨¦D?¡§¡è?¡ìa,?,编"/>
    <w:basedOn w:val="a0"/>
    <w:link w:val="a9"/>
    <w:uiPriority w:val="34"/>
    <w:qFormat/>
    <w:rsid w:val="006A4DF9"/>
    <w:pPr>
      <w:numPr>
        <w:numId w:val="2"/>
      </w:numPr>
      <w:spacing w:line="360" w:lineRule="auto"/>
    </w:pPr>
    <w:rPr>
      <w:rFonts w:ascii="微软雅黑" w:hAnsi="微软雅黑"/>
      <w:sz w:val="24"/>
      <w:szCs w:val="21"/>
    </w:rPr>
  </w:style>
  <w:style w:type="character" w:customStyle="1" w:styleId="a9">
    <w:name w:val="列表段落 字符"/>
    <w:aliases w:val="无缩进 字符,符号1.1（天云科技） 字符,符号列表 字符,List Paragraph 字符,List 字符,List1 字符,lp1 字符,表 字符,列出段落11 字符,text 字符,List Paragraph1 字符,FooterText 字符,numbered 字符,Paragraphe de liste1 字符,ZJGIS列表项 字符,ZJGIS列表项1 字符,符号1.1 字符,序号 字符,stc标题4 字符,列出段落1 字符,段落样式 字符,Bullet List 字符"/>
    <w:link w:val="a"/>
    <w:uiPriority w:val="34"/>
    <w:qFormat/>
    <w:rsid w:val="006A4DF9"/>
    <w:rPr>
      <w:rFonts w:ascii="微软雅黑" w:hAnsi="微软雅黑"/>
      <w:sz w:val="24"/>
      <w:szCs w:val="21"/>
    </w:rPr>
  </w:style>
  <w:style w:type="table" w:styleId="aa">
    <w:name w:val="Table Grid"/>
    <w:aliases w:val="方欣网格型"/>
    <w:basedOn w:val="a2"/>
    <w:qFormat/>
    <w:rsid w:val="00970D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0"/>
    <w:next w:val="a0"/>
    <w:autoRedefine/>
    <w:uiPriority w:val="39"/>
    <w:unhideWhenUsed/>
    <w:rsid w:val="00970DA8"/>
    <w:pPr>
      <w:spacing w:before="120" w:after="120"/>
      <w:jc w:val="left"/>
    </w:pPr>
    <w:rPr>
      <w:rFonts w:eastAsiaTheme="minorHAnsi"/>
      <w:b/>
      <w:bCs/>
      <w:caps/>
      <w:sz w:val="20"/>
      <w:szCs w:val="20"/>
    </w:rPr>
  </w:style>
  <w:style w:type="paragraph" w:styleId="TOC2">
    <w:name w:val="toc 2"/>
    <w:basedOn w:val="a0"/>
    <w:next w:val="a0"/>
    <w:autoRedefine/>
    <w:uiPriority w:val="39"/>
    <w:unhideWhenUsed/>
    <w:rsid w:val="00970DA8"/>
    <w:pPr>
      <w:ind w:left="210"/>
      <w:jc w:val="left"/>
    </w:pPr>
    <w:rPr>
      <w:rFonts w:eastAsiaTheme="minorHAnsi"/>
      <w:smallCaps/>
      <w:sz w:val="20"/>
      <w:szCs w:val="20"/>
    </w:rPr>
  </w:style>
  <w:style w:type="paragraph" w:styleId="TOC3">
    <w:name w:val="toc 3"/>
    <w:basedOn w:val="a0"/>
    <w:next w:val="a0"/>
    <w:autoRedefine/>
    <w:uiPriority w:val="39"/>
    <w:unhideWhenUsed/>
    <w:rsid w:val="00970DA8"/>
    <w:pPr>
      <w:ind w:left="420"/>
      <w:jc w:val="left"/>
    </w:pPr>
    <w:rPr>
      <w:rFonts w:eastAsiaTheme="minorHAnsi"/>
      <w:i/>
      <w:iCs/>
      <w:sz w:val="20"/>
      <w:szCs w:val="20"/>
    </w:rPr>
  </w:style>
  <w:style w:type="paragraph" w:styleId="TOC4">
    <w:name w:val="toc 4"/>
    <w:basedOn w:val="a0"/>
    <w:next w:val="a0"/>
    <w:autoRedefine/>
    <w:uiPriority w:val="39"/>
    <w:unhideWhenUsed/>
    <w:rsid w:val="00970DA8"/>
    <w:pPr>
      <w:ind w:left="630"/>
      <w:jc w:val="left"/>
    </w:pPr>
    <w:rPr>
      <w:rFonts w:eastAsiaTheme="minorHAnsi"/>
      <w:sz w:val="18"/>
      <w:szCs w:val="18"/>
    </w:rPr>
  </w:style>
  <w:style w:type="paragraph" w:styleId="TOC5">
    <w:name w:val="toc 5"/>
    <w:basedOn w:val="a0"/>
    <w:next w:val="a0"/>
    <w:autoRedefine/>
    <w:uiPriority w:val="39"/>
    <w:unhideWhenUsed/>
    <w:rsid w:val="00970DA8"/>
    <w:pPr>
      <w:ind w:left="840"/>
      <w:jc w:val="left"/>
    </w:pPr>
    <w:rPr>
      <w:rFonts w:eastAsiaTheme="minorHAnsi"/>
      <w:sz w:val="18"/>
      <w:szCs w:val="18"/>
    </w:rPr>
  </w:style>
  <w:style w:type="paragraph" w:styleId="TOC6">
    <w:name w:val="toc 6"/>
    <w:basedOn w:val="a0"/>
    <w:next w:val="a0"/>
    <w:autoRedefine/>
    <w:uiPriority w:val="39"/>
    <w:unhideWhenUsed/>
    <w:rsid w:val="00970DA8"/>
    <w:pPr>
      <w:ind w:left="1050"/>
      <w:jc w:val="left"/>
    </w:pPr>
    <w:rPr>
      <w:rFonts w:eastAsiaTheme="minorHAnsi"/>
      <w:sz w:val="18"/>
      <w:szCs w:val="18"/>
    </w:rPr>
  </w:style>
  <w:style w:type="paragraph" w:styleId="TOC7">
    <w:name w:val="toc 7"/>
    <w:basedOn w:val="a0"/>
    <w:next w:val="a0"/>
    <w:autoRedefine/>
    <w:uiPriority w:val="39"/>
    <w:unhideWhenUsed/>
    <w:rsid w:val="00970DA8"/>
    <w:pPr>
      <w:ind w:left="1260"/>
      <w:jc w:val="left"/>
    </w:pPr>
    <w:rPr>
      <w:rFonts w:eastAsiaTheme="minorHAnsi"/>
      <w:sz w:val="18"/>
      <w:szCs w:val="18"/>
    </w:rPr>
  </w:style>
  <w:style w:type="paragraph" w:styleId="TOC8">
    <w:name w:val="toc 8"/>
    <w:basedOn w:val="a0"/>
    <w:next w:val="a0"/>
    <w:autoRedefine/>
    <w:uiPriority w:val="39"/>
    <w:unhideWhenUsed/>
    <w:rsid w:val="00970DA8"/>
    <w:pPr>
      <w:ind w:left="1470"/>
      <w:jc w:val="left"/>
    </w:pPr>
    <w:rPr>
      <w:rFonts w:eastAsiaTheme="minorHAnsi"/>
      <w:sz w:val="18"/>
      <w:szCs w:val="18"/>
    </w:rPr>
  </w:style>
  <w:style w:type="paragraph" w:styleId="TOC9">
    <w:name w:val="toc 9"/>
    <w:basedOn w:val="a0"/>
    <w:next w:val="a0"/>
    <w:autoRedefine/>
    <w:uiPriority w:val="39"/>
    <w:unhideWhenUsed/>
    <w:rsid w:val="00970DA8"/>
    <w:pPr>
      <w:ind w:left="1680"/>
      <w:jc w:val="left"/>
    </w:pPr>
    <w:rPr>
      <w:rFonts w:eastAsiaTheme="minorHAnsi"/>
      <w:sz w:val="18"/>
      <w:szCs w:val="18"/>
    </w:rPr>
  </w:style>
  <w:style w:type="character" w:styleId="ab">
    <w:name w:val="Hyperlink"/>
    <w:basedOn w:val="a1"/>
    <w:uiPriority w:val="99"/>
    <w:unhideWhenUsed/>
    <w:rsid w:val="00970DA8"/>
    <w:rPr>
      <w:color w:val="0563C1" w:themeColor="hyperlink"/>
      <w:u w:val="single"/>
    </w:rPr>
  </w:style>
  <w:style w:type="character" w:customStyle="1" w:styleId="20">
    <w:name w:val="标题 2 字符"/>
    <w:basedOn w:val="a1"/>
    <w:link w:val="2"/>
    <w:rsid w:val="00B35A24"/>
    <w:rPr>
      <w:rFonts w:ascii="Arial" w:eastAsia="黑体" w:hAnsi="Arial" w:cs="Times New Roman"/>
      <w:b/>
      <w:sz w:val="32"/>
      <w:szCs w:val="24"/>
    </w:rPr>
  </w:style>
  <w:style w:type="character" w:customStyle="1" w:styleId="30">
    <w:name w:val="标题 3 字符"/>
    <w:basedOn w:val="a1"/>
    <w:link w:val="3"/>
    <w:semiHidden/>
    <w:rsid w:val="00B35A24"/>
    <w:rPr>
      <w:rFonts w:ascii="Calibri" w:eastAsia="宋体" w:hAnsi="Calibri" w:cs="Times New Roman"/>
      <w:b/>
      <w:sz w:val="32"/>
      <w:szCs w:val="24"/>
    </w:rPr>
  </w:style>
  <w:style w:type="character" w:styleId="ac">
    <w:name w:val="Unresolved Mention"/>
    <w:basedOn w:val="a1"/>
    <w:uiPriority w:val="99"/>
    <w:semiHidden/>
    <w:unhideWhenUsed/>
    <w:rsid w:val="00AF1881"/>
    <w:rPr>
      <w:color w:val="605E5C"/>
      <w:shd w:val="clear" w:color="auto" w:fill="E1DFDD"/>
    </w:rPr>
  </w:style>
  <w:style w:type="character" w:customStyle="1" w:styleId="ad">
    <w:name w:val="列出段落字符"/>
    <w:uiPriority w:val="34"/>
    <w:qFormat/>
    <w:rsid w:val="009B472C"/>
    <w:rPr>
      <w:kern w:val="2"/>
      <w:sz w:val="24"/>
      <w:szCs w:val="24"/>
    </w:rPr>
  </w:style>
  <w:style w:type="character" w:customStyle="1" w:styleId="10">
    <w:name w:val="标题 1 字符"/>
    <w:basedOn w:val="a1"/>
    <w:link w:val="1"/>
    <w:uiPriority w:val="9"/>
    <w:rsid w:val="00D62B30"/>
    <w:rPr>
      <w:b/>
      <w:bCs/>
      <w:kern w:val="44"/>
      <w:sz w:val="44"/>
      <w:szCs w:val="44"/>
    </w:rPr>
  </w:style>
  <w:style w:type="paragraph" w:styleId="TOC">
    <w:name w:val="TOC Heading"/>
    <w:basedOn w:val="1"/>
    <w:next w:val="a0"/>
    <w:uiPriority w:val="39"/>
    <w:unhideWhenUsed/>
    <w:qFormat/>
    <w:rsid w:val="00470A39"/>
    <w:pPr>
      <w:widowControl/>
      <w:spacing w:before="240" w:after="0" w:line="259" w:lineRule="auto"/>
      <w:ind w:firstLineChars="0" w:firstLine="0"/>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10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6.png"/><Relationship Id="rId16" Type="http://schemas.openxmlformats.org/officeDocument/2006/relationships/image" Target="media/image2.png"/><Relationship Id="rId107" Type="http://schemas.openxmlformats.org/officeDocument/2006/relationships/image" Target="media/image91.jpeg"/><Relationship Id="rId11" Type="http://schemas.openxmlformats.org/officeDocument/2006/relationships/hyperlink" Target="https://browser.360.cn/se/"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6.jpe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7.png"/><Relationship Id="rId118" Type="http://schemas.openxmlformats.org/officeDocument/2006/relationships/image" Target="media/image102.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hyperlink" Target="http://gg.dluso.com/" TargetMode="External"/><Relationship Id="rId17" Type="http://schemas.openxmlformats.org/officeDocument/2006/relationships/image" Target="media/image3.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7.png"/><Relationship Id="rId108" Type="http://schemas.openxmlformats.org/officeDocument/2006/relationships/image" Target="media/image92.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8.png"/><Relationship Id="rId119" Type="http://schemas.openxmlformats.org/officeDocument/2006/relationships/footer" Target="footer3.xml"/><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ie.sogou.com/" TargetMode="External"/><Relationship Id="rId18" Type="http://schemas.openxmlformats.org/officeDocument/2006/relationships/hyperlink" Target="http://www.baidu.com" TargetMode="External"/><Relationship Id="rId39" Type="http://schemas.openxmlformats.org/officeDocument/2006/relationships/image" Target="media/image24.png"/><Relationship Id="rId109" Type="http://schemas.openxmlformats.org/officeDocument/2006/relationships/image" Target="media/image93.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8.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4.png"/><Relationship Id="rId115" Type="http://schemas.openxmlformats.org/officeDocument/2006/relationships/image" Target="media/image99.pn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4.png"/><Relationship Id="rId14" Type="http://schemas.openxmlformats.org/officeDocument/2006/relationships/hyperlink" Target="http://zwfw.hubei.gov.cn/s/index.html"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hyperlink" Target="http://www.hbsis.gov.cn:8093/shiro-cas" TargetMode="External"/><Relationship Id="rId105" Type="http://schemas.openxmlformats.org/officeDocument/2006/relationships/image" Target="media/image89.png"/><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0.png"/><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5.png"/><Relationship Id="rId15" Type="http://schemas.openxmlformats.org/officeDocument/2006/relationships/image" Target="media/image1.png"/><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90.png"/><Relationship Id="rId10" Type="http://schemas.openxmlformats.org/officeDocument/2006/relationships/footer" Target="footer2.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5.png"/></Relationships>
</file>

<file path=word/_rels/settings.xml.rels><?xml version="1.0" encoding="UTF-8" standalone="yes"?>
<Relationships xmlns="http://schemas.openxmlformats.org/package/2006/relationships"><Relationship Id="rId1" Type="http://schemas.openxmlformats.org/officeDocument/2006/relationships/attachedTemplate" Target="file:///D:\1A&#33485;&#31353;&#25968;&#30721;\2B&#33485;&#31353;&#39033;&#30446;\A&#24212;&#24613;&#39033;&#30446;\1A&#28246;&#21271;&#30465;&#24212;&#24613;&#21381;\1A&#38750;&#29028;&#30719;&#23665;&#23433;&#20840;&#30417;&#31649;&#39033;&#30446;\2B&#38750;&#29028;&#20108;&#26399;\4&#39033;&#30446;&#31649;&#29702;\6&#23454;&#26045;&#35745;&#21010;\&#25991;&#26723;&#26684;&#24335;&#27169;&#26495;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15C28-E799-4BFD-A785-64E289E23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文档格式模板2.dotx</Template>
  <TotalTime>716</TotalTime>
  <Pages>44</Pages>
  <Words>1588</Words>
  <Characters>9054</Characters>
  <Application>Microsoft Office Word</Application>
  <DocSecurity>0</DocSecurity>
  <Lines>75</Lines>
  <Paragraphs>21</Paragraphs>
  <ScaleCrop>false</ScaleCrop>
  <Company>jingtengfei@126.com</Company>
  <LinksUpToDate>false</LinksUpToDate>
  <CharactersWithSpaces>10621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think_maple@sina.com</cp:lastModifiedBy>
  <cp:revision>195</cp:revision>
  <dcterms:created xsi:type="dcterms:W3CDTF">2019-12-15T12:13:00Z</dcterms:created>
  <dcterms:modified xsi:type="dcterms:W3CDTF">2020-06-08T06:44:00Z</dcterms:modified>
</cp:coreProperties>
</file>